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D97D76">
        <w:rPr>
          <w:sz w:val="24"/>
        </w:rPr>
        <w:t>2139</w:t>
      </w:r>
      <w:bookmarkStart w:id="0" w:name="_GoBack"/>
      <w:bookmarkEnd w:id="0"/>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D97D76">
        <w:rPr>
          <w:sz w:val="24"/>
        </w:rPr>
        <w:t>4</w:t>
      </w:r>
      <w:r>
        <w:rPr>
          <w:sz w:val="24"/>
        </w:rPr>
        <w:t>__» ___</w:t>
      </w:r>
      <w:r w:rsidR="00104987">
        <w:rPr>
          <w:sz w:val="24"/>
        </w:rPr>
        <w:t>07</w:t>
      </w:r>
      <w:r>
        <w:rPr>
          <w:sz w:val="24"/>
        </w:rPr>
        <w:t>____ 20</w:t>
      </w:r>
      <w:r w:rsidR="00012234">
        <w:rPr>
          <w:sz w:val="24"/>
        </w:rPr>
        <w:t>2</w:t>
      </w:r>
      <w:r w:rsidR="00FE21E5">
        <w:rPr>
          <w:sz w:val="24"/>
        </w:rPr>
        <w:t>4</w:t>
      </w:r>
      <w:r>
        <w:rPr>
          <w:sz w:val="24"/>
        </w:rPr>
        <w:t xml:space="preserve"> г.</w:t>
      </w:r>
      <w:r>
        <w:rPr>
          <w:sz w:val="24"/>
        </w:rPr>
        <w:tab/>
      </w:r>
    </w:p>
    <w:p w:rsidR="004670AA" w:rsidRDefault="004670AA" w:rsidP="004670AA">
      <w:pPr>
        <w:pStyle w:val="af6"/>
        <w:ind w:left="7080"/>
        <w:rPr>
          <w:sz w:val="28"/>
          <w:szCs w:val="28"/>
        </w:rPr>
      </w:pPr>
    </w:p>
    <w:p w:rsidR="004670AA" w:rsidRDefault="00FE21E5" w:rsidP="004670AA">
      <w:pPr>
        <w:pStyle w:val="af6"/>
        <w:ind w:left="7080"/>
        <w:rPr>
          <w:sz w:val="28"/>
          <w:szCs w:val="28"/>
        </w:rPr>
      </w:pPr>
      <w:r>
        <w:rPr>
          <w:sz w:val="28"/>
          <w:szCs w:val="28"/>
        </w:rPr>
        <w:t>Н</w:t>
      </w:r>
      <w:r w:rsidR="004670AA">
        <w:rPr>
          <w:sz w:val="28"/>
          <w:szCs w:val="28"/>
        </w:rPr>
        <w:t>ачальнику ФЭУ</w:t>
      </w:r>
    </w:p>
    <w:p w:rsidR="004670AA" w:rsidRDefault="00FE21E5" w:rsidP="004670AA">
      <w:pPr>
        <w:pStyle w:val="af6"/>
        <w:ind w:left="7080"/>
        <w:rPr>
          <w:sz w:val="28"/>
          <w:szCs w:val="28"/>
        </w:rPr>
      </w:pPr>
      <w:r>
        <w:rPr>
          <w:sz w:val="28"/>
          <w:szCs w:val="28"/>
        </w:rPr>
        <w:t xml:space="preserve">М.С. </w:t>
      </w:r>
      <w:proofErr w:type="spellStart"/>
      <w:r>
        <w:rPr>
          <w:sz w:val="28"/>
          <w:szCs w:val="28"/>
        </w:rPr>
        <w:t>Кокале</w:t>
      </w:r>
      <w:r w:rsidR="004670AA">
        <w:rPr>
          <w:sz w:val="28"/>
          <w:szCs w:val="28"/>
        </w:rPr>
        <w:t>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 xml:space="preserve">Уважаемая </w:t>
      </w:r>
      <w:r w:rsidR="00FE21E5">
        <w:rPr>
          <w:sz w:val="28"/>
          <w:szCs w:val="28"/>
        </w:rPr>
        <w:t>Маргарита Серге</w:t>
      </w:r>
      <w:r>
        <w:rPr>
          <w:sz w:val="28"/>
          <w:szCs w:val="28"/>
        </w:rPr>
        <w:t>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w:t>
      </w:r>
      <w:r w:rsidR="00012234">
        <w:rPr>
          <w:sz w:val="28"/>
          <w:szCs w:val="28"/>
        </w:rPr>
        <w:t>2</w:t>
      </w:r>
      <w:r w:rsidR="00FE21E5">
        <w:rPr>
          <w:sz w:val="28"/>
          <w:szCs w:val="28"/>
        </w:rPr>
        <w:t>4</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106F9E">
        <w:rPr>
          <w:sz w:val="28"/>
          <w:szCs w:val="28"/>
        </w:rPr>
        <w:t>3</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r w:rsidR="004670AA">
        <w:rPr>
          <w:sz w:val="28"/>
        </w:rPr>
        <w:t>Начальн</w:t>
      </w:r>
      <w:r w:rsidR="005062C2">
        <w:rPr>
          <w:sz w:val="28"/>
        </w:rPr>
        <w:t>ик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9F42EE" w:rsidRDefault="004670AA" w:rsidP="009F42EE">
      <w:pPr>
        <w:pStyle w:val="af6"/>
      </w:pPr>
      <w:r>
        <w:sym w:font="Wingdings" w:char="F028"/>
      </w:r>
      <w:r>
        <w:t xml:space="preserve"> 8 (86360) 2-01-63</w:t>
      </w:r>
    </w:p>
    <w:p w:rsidR="00FE21E5" w:rsidRDefault="00FE21E5" w:rsidP="009F42EE">
      <w:pPr>
        <w:pStyle w:val="af6"/>
      </w:pPr>
    </w:p>
    <w:p w:rsidR="00FE21E5" w:rsidRDefault="00FE21E5" w:rsidP="009F42EE">
      <w:pPr>
        <w:pStyle w:val="af6"/>
      </w:pPr>
    </w:p>
    <w:p w:rsidR="00FE21E5" w:rsidRDefault="00FE21E5" w:rsidP="009F42EE">
      <w:pPr>
        <w:pStyle w:val="af6"/>
      </w:pPr>
    </w:p>
    <w:p w:rsidR="00FE21E5" w:rsidRDefault="00FE21E5" w:rsidP="009F42EE">
      <w:pPr>
        <w:pStyle w:val="af6"/>
      </w:pPr>
    </w:p>
    <w:p w:rsidR="009F42EE" w:rsidRDefault="009F42EE" w:rsidP="009F42EE">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9F42EE" w:rsidRDefault="009F42EE" w:rsidP="009F42EE">
      <w:pPr>
        <w:pStyle w:val="af6"/>
        <w:jc w:val="center"/>
        <w:rPr>
          <w:b/>
          <w:sz w:val="28"/>
          <w:szCs w:val="28"/>
        </w:rPr>
      </w:pPr>
      <w:r>
        <w:rPr>
          <w:b/>
          <w:sz w:val="28"/>
          <w:szCs w:val="28"/>
        </w:rPr>
        <w:t>Октябрьского района «Социальная поддержка граждан».</w:t>
      </w:r>
    </w:p>
    <w:p w:rsidR="009F42EE" w:rsidRDefault="009F42EE" w:rsidP="009F42EE">
      <w:pPr>
        <w:spacing w:line="360" w:lineRule="auto"/>
        <w:jc w:val="both"/>
        <w:rPr>
          <w:b/>
          <w:sz w:val="28"/>
          <w:szCs w:val="28"/>
        </w:rPr>
      </w:pPr>
    </w:p>
    <w:p w:rsidR="009F42EE" w:rsidRDefault="009F42EE" w:rsidP="009F42EE">
      <w:pPr>
        <w:jc w:val="both"/>
        <w:rPr>
          <w:sz w:val="28"/>
          <w:szCs w:val="28"/>
        </w:rPr>
      </w:pPr>
      <w:r>
        <w:rPr>
          <w:sz w:val="28"/>
          <w:szCs w:val="28"/>
        </w:rPr>
        <w:t>(итоги 6 месяцев 202</w:t>
      </w:r>
      <w:r w:rsidR="00FE21E5">
        <w:rPr>
          <w:sz w:val="28"/>
          <w:szCs w:val="28"/>
        </w:rPr>
        <w:t>4</w:t>
      </w:r>
      <w:r>
        <w:rPr>
          <w:sz w:val="28"/>
          <w:szCs w:val="28"/>
        </w:rPr>
        <w:t xml:space="preserve"> года)</w:t>
      </w:r>
    </w:p>
    <w:p w:rsidR="009F42EE" w:rsidRDefault="009F42EE" w:rsidP="009F42EE">
      <w:pPr>
        <w:jc w:val="both"/>
        <w:rPr>
          <w:sz w:val="28"/>
          <w:szCs w:val="28"/>
        </w:rPr>
      </w:pPr>
    </w:p>
    <w:p w:rsidR="009F42EE" w:rsidRDefault="009F42EE" w:rsidP="009F42EE">
      <w:pPr>
        <w:jc w:val="both"/>
        <w:rPr>
          <w:sz w:val="28"/>
          <w:szCs w:val="28"/>
        </w:rPr>
      </w:pPr>
      <w:r>
        <w:rPr>
          <w:sz w:val="28"/>
          <w:szCs w:val="28"/>
        </w:rPr>
        <w:t xml:space="preserve">        Муниципальная программа Октябрьского района «Социальная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9F42EE" w:rsidRDefault="009F42EE" w:rsidP="009F42EE">
      <w:pPr>
        <w:jc w:val="both"/>
        <w:rPr>
          <w:sz w:val="28"/>
          <w:szCs w:val="28"/>
        </w:rPr>
      </w:pPr>
      <w:r>
        <w:rPr>
          <w:sz w:val="28"/>
          <w:szCs w:val="28"/>
        </w:rPr>
        <w:t xml:space="preserve">        В 202</w:t>
      </w:r>
      <w:r w:rsidR="00FE21E5">
        <w:rPr>
          <w:sz w:val="28"/>
          <w:szCs w:val="28"/>
        </w:rPr>
        <w:t>4</w:t>
      </w:r>
      <w:r>
        <w:rPr>
          <w:sz w:val="28"/>
          <w:szCs w:val="28"/>
        </w:rPr>
        <w:t xml:space="preserve"> году ассигнования бюджета Октябрьского района, предусмотренные муниципальной программой «Социальная поддержка граждан»  - 5</w:t>
      </w:r>
      <w:r w:rsidR="00FE21E5">
        <w:rPr>
          <w:sz w:val="28"/>
          <w:szCs w:val="28"/>
        </w:rPr>
        <w:t>35804,8</w:t>
      </w:r>
      <w:r>
        <w:rPr>
          <w:sz w:val="28"/>
          <w:szCs w:val="28"/>
        </w:rPr>
        <w:t xml:space="preserve"> тыс. рублей.</w:t>
      </w:r>
    </w:p>
    <w:p w:rsidR="009F42EE" w:rsidRPr="00E91AFF" w:rsidRDefault="009F42EE" w:rsidP="009F42EE">
      <w:pPr>
        <w:jc w:val="both"/>
        <w:rPr>
          <w:sz w:val="28"/>
          <w:szCs w:val="28"/>
        </w:rPr>
      </w:pPr>
      <w:r>
        <w:rPr>
          <w:sz w:val="28"/>
          <w:szCs w:val="28"/>
        </w:rPr>
        <w:t xml:space="preserve">Фактически освоено по итогам </w:t>
      </w:r>
      <w:r>
        <w:rPr>
          <w:sz w:val="28"/>
          <w:szCs w:val="28"/>
          <w:lang w:val="en-US"/>
        </w:rPr>
        <w:t>I</w:t>
      </w:r>
      <w:r>
        <w:rPr>
          <w:sz w:val="28"/>
          <w:szCs w:val="28"/>
        </w:rPr>
        <w:t xml:space="preserve"> полугодия </w:t>
      </w:r>
      <w:r w:rsidR="00E91AFF" w:rsidRPr="00E91AFF">
        <w:rPr>
          <w:sz w:val="28"/>
          <w:szCs w:val="28"/>
        </w:rPr>
        <w:t>241465,9</w:t>
      </w:r>
      <w:r w:rsidRPr="00E91AFF">
        <w:rPr>
          <w:sz w:val="28"/>
          <w:szCs w:val="28"/>
        </w:rPr>
        <w:t xml:space="preserve"> тыс. рублей (</w:t>
      </w:r>
      <w:r w:rsidR="00E91AFF" w:rsidRPr="00E91AFF">
        <w:rPr>
          <w:sz w:val="28"/>
          <w:szCs w:val="28"/>
        </w:rPr>
        <w:t>46</w:t>
      </w:r>
      <w:r w:rsidRPr="00E91AFF">
        <w:rPr>
          <w:sz w:val="28"/>
          <w:szCs w:val="28"/>
        </w:rPr>
        <w:t>,1%).</w:t>
      </w:r>
    </w:p>
    <w:p w:rsidR="009F42EE" w:rsidRDefault="009F42EE" w:rsidP="009F42EE">
      <w:pPr>
        <w:pStyle w:val="1f8"/>
        <w:jc w:val="both"/>
        <w:rPr>
          <w:rFonts w:eastAsia="Times New Roman"/>
          <w:sz w:val="28"/>
          <w:szCs w:val="28"/>
        </w:rPr>
      </w:pPr>
    </w:p>
    <w:p w:rsidR="009F42EE" w:rsidRDefault="009F42EE" w:rsidP="009F42EE">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w:t>
      </w:r>
      <w:r w:rsidR="00D7711C">
        <w:rPr>
          <w:rFonts w:eastAsia="Times New Roman"/>
          <w:sz w:val="28"/>
          <w:szCs w:val="28"/>
        </w:rPr>
        <w:t>29</w:t>
      </w:r>
      <w:r>
        <w:rPr>
          <w:rFonts w:eastAsia="Times New Roman"/>
          <w:sz w:val="28"/>
          <w:szCs w:val="28"/>
        </w:rPr>
        <w:t>.12.202</w:t>
      </w:r>
      <w:r w:rsidR="00D7711C">
        <w:rPr>
          <w:rFonts w:eastAsia="Times New Roman"/>
          <w:sz w:val="28"/>
          <w:szCs w:val="28"/>
        </w:rPr>
        <w:t>3</w:t>
      </w:r>
      <w:r>
        <w:rPr>
          <w:rFonts w:eastAsia="Times New Roman"/>
          <w:sz w:val="28"/>
          <w:szCs w:val="28"/>
        </w:rPr>
        <w:t xml:space="preserve"> № 1</w:t>
      </w:r>
      <w:r w:rsidR="00F507D9">
        <w:rPr>
          <w:rFonts w:eastAsia="Times New Roman"/>
          <w:sz w:val="28"/>
          <w:szCs w:val="28"/>
        </w:rPr>
        <w:t>558</w:t>
      </w:r>
      <w:r>
        <w:rPr>
          <w:rFonts w:eastAsia="Times New Roman"/>
          <w:sz w:val="28"/>
          <w:szCs w:val="28"/>
        </w:rPr>
        <w:t xml:space="preserve"> утвержден план реализации муниципальной программы Октябрьского района «Социальная поддержка граждан» на 202</w:t>
      </w:r>
      <w:r w:rsidR="00F507D9">
        <w:rPr>
          <w:rFonts w:eastAsia="Times New Roman"/>
          <w:sz w:val="28"/>
          <w:szCs w:val="28"/>
        </w:rPr>
        <w:t>4</w:t>
      </w:r>
      <w:r>
        <w:rPr>
          <w:rFonts w:eastAsia="Times New Roman"/>
          <w:sz w:val="28"/>
          <w:szCs w:val="28"/>
        </w:rPr>
        <w:t xml:space="preserve"> год.</w:t>
      </w:r>
    </w:p>
    <w:p w:rsidR="009F42EE" w:rsidRDefault="009F42EE" w:rsidP="009F42EE">
      <w:pPr>
        <w:jc w:val="both"/>
        <w:rPr>
          <w:sz w:val="28"/>
          <w:szCs w:val="28"/>
        </w:rPr>
      </w:pPr>
      <w:r>
        <w:rPr>
          <w:sz w:val="28"/>
          <w:szCs w:val="28"/>
        </w:rPr>
        <w:t xml:space="preserve">        На реализацию подпрограммы 1 «Социальная поддержка отдельных категорий граждан» на 202</w:t>
      </w:r>
      <w:r w:rsidR="00F507D9">
        <w:rPr>
          <w:sz w:val="28"/>
          <w:szCs w:val="28"/>
        </w:rPr>
        <w:t>4</w:t>
      </w:r>
      <w:r>
        <w:rPr>
          <w:sz w:val="28"/>
          <w:szCs w:val="28"/>
        </w:rPr>
        <w:t xml:space="preserve"> год предусмотрено финансирование 2</w:t>
      </w:r>
      <w:r w:rsidR="00F507D9">
        <w:rPr>
          <w:sz w:val="28"/>
          <w:szCs w:val="28"/>
        </w:rPr>
        <w:t>50199,2</w:t>
      </w:r>
      <w:r>
        <w:rPr>
          <w:sz w:val="28"/>
          <w:szCs w:val="28"/>
        </w:rPr>
        <w:t xml:space="preserve"> тыс. рублей, по итогам </w:t>
      </w:r>
      <w:r>
        <w:rPr>
          <w:sz w:val="28"/>
          <w:szCs w:val="28"/>
          <w:lang w:val="en-US"/>
        </w:rPr>
        <w:t>I</w:t>
      </w:r>
      <w:r>
        <w:rPr>
          <w:sz w:val="28"/>
          <w:szCs w:val="28"/>
        </w:rPr>
        <w:t xml:space="preserve"> полугодия освоено </w:t>
      </w:r>
      <w:r w:rsidRPr="00E91AFF">
        <w:rPr>
          <w:sz w:val="28"/>
          <w:szCs w:val="28"/>
        </w:rPr>
        <w:t>1</w:t>
      </w:r>
      <w:r w:rsidR="00E91AFF" w:rsidRPr="00E91AFF">
        <w:rPr>
          <w:sz w:val="28"/>
          <w:szCs w:val="28"/>
        </w:rPr>
        <w:t>25146,3</w:t>
      </w:r>
      <w:r w:rsidRPr="00E91AFF">
        <w:rPr>
          <w:sz w:val="28"/>
          <w:szCs w:val="28"/>
        </w:rPr>
        <w:t xml:space="preserve"> тыс. рублей (5</w:t>
      </w:r>
      <w:r w:rsidR="00E91AFF">
        <w:rPr>
          <w:sz w:val="28"/>
          <w:szCs w:val="28"/>
        </w:rPr>
        <w:t>0,0</w:t>
      </w:r>
      <w:r w:rsidRPr="00E91AFF">
        <w:rPr>
          <w:sz w:val="28"/>
          <w:szCs w:val="28"/>
        </w:rPr>
        <w:t>%).</w:t>
      </w:r>
    </w:p>
    <w:p w:rsidR="009F42EE" w:rsidRDefault="009F42EE" w:rsidP="009F42EE">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9F42EE" w:rsidRDefault="009F42EE" w:rsidP="009F42EE">
      <w:pPr>
        <w:pStyle w:val="113"/>
        <w:jc w:val="both"/>
        <w:rPr>
          <w:sz w:val="28"/>
          <w:szCs w:val="28"/>
        </w:rPr>
      </w:pPr>
      <w:r>
        <w:rPr>
          <w:sz w:val="28"/>
          <w:szCs w:val="28"/>
        </w:rPr>
        <w:t xml:space="preserve">      Достигнуты следующие промежуточные результаты:</w:t>
      </w:r>
    </w:p>
    <w:p w:rsidR="009F42EE" w:rsidRDefault="009F42EE" w:rsidP="009F42EE">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9F42EE" w:rsidRDefault="009F42EE" w:rsidP="009F42EE">
      <w:pPr>
        <w:ind w:firstLine="708"/>
        <w:jc w:val="both"/>
        <w:rPr>
          <w:sz w:val="28"/>
          <w:szCs w:val="28"/>
        </w:rPr>
      </w:pPr>
      <w:r>
        <w:rPr>
          <w:sz w:val="28"/>
          <w:szCs w:val="28"/>
        </w:rPr>
        <w:t>На реализацию подпрограммы 2 «Социальная поддержка семей с детьми» на 202</w:t>
      </w:r>
      <w:r w:rsidR="00A625D3">
        <w:rPr>
          <w:sz w:val="28"/>
          <w:szCs w:val="28"/>
        </w:rPr>
        <w:t>4</w:t>
      </w:r>
      <w:r>
        <w:rPr>
          <w:sz w:val="28"/>
          <w:szCs w:val="28"/>
        </w:rPr>
        <w:t xml:space="preserve"> год предусмотрено финансирование </w:t>
      </w:r>
      <w:r w:rsidR="00A625D3">
        <w:rPr>
          <w:sz w:val="28"/>
          <w:szCs w:val="28"/>
        </w:rPr>
        <w:t>151739,3</w:t>
      </w:r>
      <w:r>
        <w:rPr>
          <w:sz w:val="28"/>
          <w:szCs w:val="28"/>
        </w:rPr>
        <w:t xml:space="preserve"> тыс. рублей, по итогам </w:t>
      </w:r>
      <w:r>
        <w:rPr>
          <w:sz w:val="28"/>
          <w:szCs w:val="28"/>
          <w:lang w:val="en-US"/>
        </w:rPr>
        <w:t>I</w:t>
      </w:r>
      <w:r>
        <w:rPr>
          <w:sz w:val="28"/>
          <w:szCs w:val="28"/>
        </w:rPr>
        <w:t xml:space="preserve"> полугодия освоено </w:t>
      </w:r>
      <w:r w:rsidR="00E91AFF" w:rsidRPr="00E91AFF">
        <w:rPr>
          <w:sz w:val="28"/>
          <w:szCs w:val="28"/>
        </w:rPr>
        <w:t>60</w:t>
      </w:r>
      <w:r w:rsidR="00E91AFF">
        <w:rPr>
          <w:sz w:val="28"/>
          <w:szCs w:val="28"/>
        </w:rPr>
        <w:t>9</w:t>
      </w:r>
      <w:r w:rsidR="00E91AFF" w:rsidRPr="00E91AFF">
        <w:rPr>
          <w:sz w:val="28"/>
          <w:szCs w:val="28"/>
        </w:rPr>
        <w:t>28,6</w:t>
      </w:r>
      <w:r w:rsidRPr="00E91AFF">
        <w:rPr>
          <w:sz w:val="28"/>
          <w:szCs w:val="28"/>
        </w:rPr>
        <w:t xml:space="preserve"> тыс. рублей (</w:t>
      </w:r>
      <w:r w:rsidR="00E91AFF">
        <w:rPr>
          <w:sz w:val="28"/>
          <w:szCs w:val="28"/>
        </w:rPr>
        <w:t>40,2</w:t>
      </w:r>
      <w:r w:rsidRPr="00E91AFF">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ind w:firstLine="708"/>
        <w:jc w:val="both"/>
        <w:rPr>
          <w:sz w:val="28"/>
          <w:szCs w:val="28"/>
        </w:rPr>
      </w:pPr>
      <w:r>
        <w:rPr>
          <w:sz w:val="28"/>
          <w:szCs w:val="28"/>
        </w:rPr>
        <w:t>33</w:t>
      </w:r>
      <w:r w:rsidR="00E50C8E">
        <w:rPr>
          <w:sz w:val="28"/>
          <w:szCs w:val="28"/>
        </w:rPr>
        <w:t>5</w:t>
      </w:r>
      <w:r>
        <w:rPr>
          <w:sz w:val="28"/>
          <w:szCs w:val="28"/>
        </w:rPr>
        <w:t>8 семей с детьми получили меры социальной поддержки или 10,7% от 31</w:t>
      </w:r>
      <w:r w:rsidR="00E50C8E">
        <w:rPr>
          <w:sz w:val="28"/>
          <w:szCs w:val="28"/>
        </w:rPr>
        <w:t>49</w:t>
      </w:r>
      <w:r>
        <w:rPr>
          <w:sz w:val="28"/>
          <w:szCs w:val="28"/>
        </w:rPr>
        <w:t xml:space="preserve">8 семей - общей численности семей района (показатель 1); </w:t>
      </w:r>
    </w:p>
    <w:p w:rsidR="009F42EE" w:rsidRDefault="009F42EE" w:rsidP="009F42EE">
      <w:pPr>
        <w:pStyle w:val="113"/>
        <w:ind w:firstLine="708"/>
        <w:jc w:val="both"/>
        <w:rPr>
          <w:sz w:val="28"/>
          <w:szCs w:val="28"/>
        </w:rPr>
      </w:pPr>
      <w:r>
        <w:rPr>
          <w:sz w:val="28"/>
          <w:szCs w:val="28"/>
        </w:rPr>
        <w:t xml:space="preserve">Выявлено </w:t>
      </w:r>
      <w:r w:rsidR="007A7CE3">
        <w:rPr>
          <w:sz w:val="28"/>
          <w:szCs w:val="28"/>
        </w:rPr>
        <w:t>13</w:t>
      </w:r>
      <w:r>
        <w:rPr>
          <w:sz w:val="28"/>
          <w:szCs w:val="28"/>
        </w:rPr>
        <w:t xml:space="preserve"> детей, оставшихся без попечения родителей, </w:t>
      </w:r>
      <w:r w:rsidR="00E50C8E">
        <w:rPr>
          <w:sz w:val="28"/>
          <w:szCs w:val="28"/>
        </w:rPr>
        <w:t>все переданы на воспитание под опеку или попечительство</w:t>
      </w:r>
      <w:r>
        <w:rPr>
          <w:sz w:val="28"/>
          <w:szCs w:val="28"/>
        </w:rPr>
        <w:t xml:space="preserve"> (показатель 2).</w:t>
      </w:r>
    </w:p>
    <w:p w:rsidR="009F42EE" w:rsidRDefault="009F42EE" w:rsidP="009F42EE">
      <w:pPr>
        <w:ind w:firstLine="708"/>
        <w:jc w:val="both"/>
        <w:rPr>
          <w:sz w:val="28"/>
          <w:szCs w:val="28"/>
        </w:rPr>
      </w:pPr>
      <w:r>
        <w:rPr>
          <w:sz w:val="28"/>
          <w:szCs w:val="28"/>
        </w:rPr>
        <w:t>На реализацию подпрограммы 3 «Обеспечение оздоровления и отдыха детей» на 202</w:t>
      </w:r>
      <w:r w:rsidR="00E50C8E">
        <w:rPr>
          <w:sz w:val="28"/>
          <w:szCs w:val="28"/>
        </w:rPr>
        <w:t>4</w:t>
      </w:r>
      <w:r>
        <w:rPr>
          <w:sz w:val="28"/>
          <w:szCs w:val="28"/>
        </w:rPr>
        <w:t xml:space="preserve"> год предусмотрено финансирование </w:t>
      </w:r>
      <w:r w:rsidR="00E50C8E">
        <w:rPr>
          <w:sz w:val="28"/>
          <w:szCs w:val="28"/>
        </w:rPr>
        <w:t>19527,6</w:t>
      </w:r>
      <w:r>
        <w:rPr>
          <w:sz w:val="28"/>
          <w:szCs w:val="28"/>
        </w:rPr>
        <w:t xml:space="preserve"> тыс. рублей, по итогам </w:t>
      </w:r>
      <w:r>
        <w:rPr>
          <w:sz w:val="28"/>
          <w:szCs w:val="28"/>
          <w:lang w:val="en-US"/>
        </w:rPr>
        <w:t>I</w:t>
      </w:r>
      <w:r>
        <w:rPr>
          <w:sz w:val="28"/>
          <w:szCs w:val="28"/>
        </w:rPr>
        <w:t xml:space="preserve"> полугодия освоено </w:t>
      </w:r>
      <w:r w:rsidR="00E91AFF" w:rsidRPr="00E91AFF">
        <w:rPr>
          <w:sz w:val="28"/>
          <w:szCs w:val="28"/>
        </w:rPr>
        <w:t>4805</w:t>
      </w:r>
      <w:r w:rsidRPr="00E91AFF">
        <w:rPr>
          <w:sz w:val="28"/>
          <w:szCs w:val="28"/>
        </w:rPr>
        <w:t>,6 тыс. рублей (</w:t>
      </w:r>
      <w:r w:rsidR="00172ADA">
        <w:rPr>
          <w:sz w:val="28"/>
          <w:szCs w:val="28"/>
        </w:rPr>
        <w:t>24,6</w:t>
      </w:r>
      <w:r w:rsidRPr="00E91AFF">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jc w:val="both"/>
        <w:rPr>
          <w:i/>
          <w:sz w:val="28"/>
          <w:szCs w:val="28"/>
        </w:rPr>
      </w:pPr>
      <w:proofErr w:type="gramStart"/>
      <w:r>
        <w:rPr>
          <w:sz w:val="28"/>
          <w:szCs w:val="28"/>
        </w:rPr>
        <w:lastRenderedPageBreak/>
        <w:t xml:space="preserve">из </w:t>
      </w:r>
      <w:r w:rsidR="00D05AE5">
        <w:rPr>
          <w:sz w:val="28"/>
          <w:szCs w:val="28"/>
        </w:rPr>
        <w:t>10083</w:t>
      </w:r>
      <w:r>
        <w:rPr>
          <w:sz w:val="28"/>
          <w:szCs w:val="28"/>
        </w:rPr>
        <w:t xml:space="preserve"> детей школьного возраста оздоровлено </w:t>
      </w:r>
      <w:r w:rsidR="00D05AE5">
        <w:rPr>
          <w:sz w:val="28"/>
          <w:szCs w:val="28"/>
        </w:rPr>
        <w:t>4033</w:t>
      </w:r>
      <w:r>
        <w:rPr>
          <w:sz w:val="28"/>
          <w:szCs w:val="28"/>
        </w:rPr>
        <w:t xml:space="preserve"> </w:t>
      </w:r>
      <w:r w:rsidR="00D05AE5">
        <w:rPr>
          <w:sz w:val="28"/>
          <w:szCs w:val="28"/>
        </w:rPr>
        <w:t>ребенка</w:t>
      </w:r>
      <w:r>
        <w:rPr>
          <w:sz w:val="28"/>
          <w:szCs w:val="28"/>
        </w:rPr>
        <w:t xml:space="preserve"> (</w:t>
      </w:r>
      <w:r w:rsidR="00D05AE5">
        <w:rPr>
          <w:sz w:val="28"/>
          <w:szCs w:val="28"/>
        </w:rPr>
        <w:t>4</w:t>
      </w:r>
      <w:r>
        <w:rPr>
          <w:sz w:val="28"/>
          <w:szCs w:val="28"/>
        </w:rPr>
        <w:t>0,</w:t>
      </w:r>
      <w:r w:rsidR="00D05AE5">
        <w:rPr>
          <w:sz w:val="28"/>
          <w:szCs w:val="28"/>
        </w:rPr>
        <w:t>0</w:t>
      </w:r>
      <w:r>
        <w:rPr>
          <w:sz w:val="28"/>
          <w:szCs w:val="28"/>
        </w:rPr>
        <w:t>%), в том числе: 108</w:t>
      </w:r>
      <w:r w:rsidR="00D05AE5">
        <w:rPr>
          <w:sz w:val="28"/>
          <w:szCs w:val="28"/>
        </w:rPr>
        <w:t>9</w:t>
      </w:r>
      <w:r>
        <w:rPr>
          <w:sz w:val="28"/>
          <w:szCs w:val="28"/>
        </w:rPr>
        <w:t xml:space="preserve"> чел. в пришкольных лагерях дневного пребывания,</w:t>
      </w:r>
      <w:r>
        <w:rPr>
          <w:i/>
          <w:sz w:val="28"/>
          <w:szCs w:val="28"/>
        </w:rPr>
        <w:t xml:space="preserve"> </w:t>
      </w:r>
      <w:r>
        <w:rPr>
          <w:sz w:val="28"/>
          <w:szCs w:val="28"/>
        </w:rPr>
        <w:t>1</w:t>
      </w:r>
      <w:r w:rsidR="00D05AE5">
        <w:rPr>
          <w:sz w:val="28"/>
          <w:szCs w:val="28"/>
        </w:rPr>
        <w:t>57</w:t>
      </w:r>
      <w:r>
        <w:rPr>
          <w:sz w:val="28"/>
          <w:szCs w:val="28"/>
        </w:rPr>
        <w:t xml:space="preserve"> чел. – в санаторных и загородных оздоровительных лагерях по путёвкам УСЗН, </w:t>
      </w:r>
      <w:r w:rsidR="00D05AE5">
        <w:rPr>
          <w:sz w:val="28"/>
          <w:szCs w:val="28"/>
        </w:rPr>
        <w:t>30 чел. – по самостоятельно приобретенным путевкам, 10</w:t>
      </w:r>
      <w:r>
        <w:rPr>
          <w:sz w:val="28"/>
          <w:szCs w:val="28"/>
        </w:rPr>
        <w:t xml:space="preserve"> чел. – по путёвкам МТСР Ростовской области, </w:t>
      </w:r>
      <w:r w:rsidR="00D05AE5">
        <w:rPr>
          <w:sz w:val="28"/>
          <w:szCs w:val="28"/>
        </w:rPr>
        <w:t>39</w:t>
      </w:r>
      <w:r>
        <w:rPr>
          <w:sz w:val="28"/>
          <w:szCs w:val="28"/>
        </w:rPr>
        <w:t xml:space="preserve"> чел.– по путёвкам РОО,</w:t>
      </w:r>
      <w:r>
        <w:rPr>
          <w:i/>
          <w:sz w:val="28"/>
          <w:szCs w:val="28"/>
        </w:rPr>
        <w:t xml:space="preserve"> </w:t>
      </w:r>
      <w:r>
        <w:rPr>
          <w:sz w:val="28"/>
          <w:szCs w:val="28"/>
        </w:rPr>
        <w:t>1</w:t>
      </w:r>
      <w:r w:rsidR="00D05AE5">
        <w:rPr>
          <w:sz w:val="28"/>
          <w:szCs w:val="28"/>
        </w:rPr>
        <w:t>71</w:t>
      </w:r>
      <w:r>
        <w:rPr>
          <w:sz w:val="28"/>
          <w:szCs w:val="28"/>
        </w:rPr>
        <w:t xml:space="preserve"> чел. трудоустроен ЦЗН,</w:t>
      </w:r>
      <w:r w:rsidR="00D05AE5">
        <w:rPr>
          <w:sz w:val="28"/>
          <w:szCs w:val="28"/>
        </w:rPr>
        <w:t xml:space="preserve"> </w:t>
      </w:r>
      <w:r>
        <w:rPr>
          <w:i/>
          <w:sz w:val="28"/>
          <w:szCs w:val="28"/>
        </w:rPr>
        <w:t xml:space="preserve"> </w:t>
      </w:r>
      <w:r w:rsidR="00B60C59" w:rsidRPr="00B60C59">
        <w:rPr>
          <w:sz w:val="28"/>
          <w:szCs w:val="28"/>
        </w:rPr>
        <w:t>1233</w:t>
      </w:r>
      <w:r>
        <w:rPr>
          <w:sz w:val="28"/>
          <w:szCs w:val="28"/>
        </w:rPr>
        <w:t xml:space="preserve"> чел. – отдохнули с родителями, </w:t>
      </w:r>
      <w:r w:rsidR="00B60C59">
        <w:rPr>
          <w:sz w:val="28"/>
          <w:szCs w:val="28"/>
        </w:rPr>
        <w:t xml:space="preserve">1304 </w:t>
      </w:r>
      <w:r>
        <w:rPr>
          <w:sz w:val="28"/>
          <w:szCs w:val="28"/>
        </w:rPr>
        <w:t xml:space="preserve">чел. </w:t>
      </w:r>
      <w:r w:rsidR="00B60C59">
        <w:rPr>
          <w:sz w:val="28"/>
          <w:szCs w:val="28"/>
        </w:rPr>
        <w:t>на</w:t>
      </w:r>
      <w:proofErr w:type="gramEnd"/>
      <w:r w:rsidR="00B60C59">
        <w:rPr>
          <w:sz w:val="28"/>
          <w:szCs w:val="28"/>
        </w:rPr>
        <w:t xml:space="preserve"> детских площадках, клубах</w:t>
      </w:r>
      <w:r>
        <w:rPr>
          <w:sz w:val="28"/>
          <w:szCs w:val="28"/>
        </w:rPr>
        <w:t xml:space="preserve"> по месту жительства</w:t>
      </w:r>
      <w:r w:rsidR="00B60C59">
        <w:rPr>
          <w:sz w:val="28"/>
          <w:szCs w:val="28"/>
        </w:rPr>
        <w:t>, в организациях культуры, спорта</w:t>
      </w:r>
      <w:r>
        <w:rPr>
          <w:sz w:val="28"/>
          <w:szCs w:val="28"/>
        </w:rPr>
        <w:t>.</w:t>
      </w:r>
      <w:r>
        <w:rPr>
          <w:i/>
          <w:sz w:val="28"/>
          <w:szCs w:val="28"/>
        </w:rPr>
        <w:t xml:space="preserve"> </w:t>
      </w:r>
    </w:p>
    <w:p w:rsidR="009F42EE" w:rsidRPr="004226F5" w:rsidRDefault="009F42EE" w:rsidP="009F42EE">
      <w:pPr>
        <w:ind w:firstLine="708"/>
        <w:jc w:val="both"/>
        <w:rPr>
          <w:sz w:val="28"/>
          <w:szCs w:val="28"/>
        </w:rPr>
      </w:pPr>
      <w:r>
        <w:rPr>
          <w:sz w:val="28"/>
          <w:szCs w:val="28"/>
        </w:rPr>
        <w:t>На реализацию подпрограммы 4 «Модернизация и развитие системы социального обслуживания населения» на 202</w:t>
      </w:r>
      <w:r w:rsidR="003D7AE1">
        <w:rPr>
          <w:sz w:val="28"/>
          <w:szCs w:val="28"/>
        </w:rPr>
        <w:t>4</w:t>
      </w:r>
      <w:r>
        <w:rPr>
          <w:sz w:val="28"/>
          <w:szCs w:val="28"/>
        </w:rPr>
        <w:t xml:space="preserve"> год предусмотрено финансирование </w:t>
      </w:r>
      <w:r w:rsidR="003D7AE1">
        <w:rPr>
          <w:sz w:val="28"/>
          <w:szCs w:val="28"/>
        </w:rPr>
        <w:t>1</w:t>
      </w:r>
      <w:r w:rsidR="004226F5">
        <w:rPr>
          <w:sz w:val="28"/>
          <w:szCs w:val="28"/>
        </w:rPr>
        <w:t>02847,5</w:t>
      </w:r>
      <w:r>
        <w:rPr>
          <w:sz w:val="28"/>
          <w:szCs w:val="28"/>
        </w:rPr>
        <w:t xml:space="preserve"> тыс. рублей, по итогам </w:t>
      </w:r>
      <w:r>
        <w:rPr>
          <w:sz w:val="28"/>
          <w:szCs w:val="28"/>
          <w:lang w:val="en-US"/>
        </w:rPr>
        <w:t>I</w:t>
      </w:r>
      <w:r>
        <w:rPr>
          <w:sz w:val="28"/>
          <w:szCs w:val="28"/>
        </w:rPr>
        <w:t xml:space="preserve"> полугодия освоено </w:t>
      </w:r>
      <w:r w:rsidR="004226F5" w:rsidRPr="004226F5">
        <w:rPr>
          <w:sz w:val="28"/>
          <w:szCs w:val="28"/>
        </w:rPr>
        <w:t>50585,4</w:t>
      </w:r>
      <w:r w:rsidRPr="004226F5">
        <w:rPr>
          <w:sz w:val="28"/>
          <w:szCs w:val="28"/>
        </w:rPr>
        <w:t xml:space="preserve"> тыс. рублей (49,</w:t>
      </w:r>
      <w:r w:rsidR="003D1F56">
        <w:rPr>
          <w:sz w:val="28"/>
          <w:szCs w:val="28"/>
        </w:rPr>
        <w:t>2</w:t>
      </w:r>
      <w:r w:rsidRPr="004226F5">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4 оценивается на основании  контрольн</w:t>
      </w:r>
      <w:r w:rsidR="00C0734D">
        <w:rPr>
          <w:sz w:val="28"/>
          <w:szCs w:val="28"/>
        </w:rPr>
        <w:t>ых</w:t>
      </w:r>
      <w:r>
        <w:rPr>
          <w:sz w:val="28"/>
          <w:szCs w:val="28"/>
        </w:rPr>
        <w:t xml:space="preserve"> событи</w:t>
      </w:r>
      <w:r w:rsidR="00C0734D">
        <w:rPr>
          <w:sz w:val="28"/>
          <w:szCs w:val="28"/>
        </w:rPr>
        <w:t>й</w:t>
      </w:r>
      <w:r>
        <w:rPr>
          <w:sz w:val="28"/>
          <w:szCs w:val="28"/>
        </w:rPr>
        <w:t>.</w:t>
      </w:r>
    </w:p>
    <w:p w:rsidR="009F42EE" w:rsidRDefault="009F42EE" w:rsidP="009F42EE">
      <w:pPr>
        <w:pStyle w:val="113"/>
        <w:ind w:firstLine="708"/>
        <w:jc w:val="both"/>
        <w:rPr>
          <w:sz w:val="28"/>
          <w:szCs w:val="28"/>
        </w:rPr>
      </w:pPr>
      <w:r>
        <w:rPr>
          <w:sz w:val="28"/>
          <w:szCs w:val="28"/>
        </w:rPr>
        <w:t>Достигнуты следующие промежуточные результаты: из 1</w:t>
      </w:r>
      <w:r w:rsidR="003D1F56">
        <w:rPr>
          <w:sz w:val="28"/>
          <w:szCs w:val="28"/>
        </w:rPr>
        <w:t>7291</w:t>
      </w:r>
      <w:r>
        <w:rPr>
          <w:sz w:val="28"/>
          <w:szCs w:val="28"/>
        </w:rPr>
        <w:t xml:space="preserve"> граждан пожилого возраста, проживающих в Октябрьском районе, охвачен различными формами социального обслуживания 1</w:t>
      </w:r>
      <w:r w:rsidR="003D1F56">
        <w:rPr>
          <w:sz w:val="28"/>
          <w:szCs w:val="28"/>
        </w:rPr>
        <w:t>591</w:t>
      </w:r>
      <w:r>
        <w:rPr>
          <w:sz w:val="28"/>
          <w:szCs w:val="28"/>
        </w:rPr>
        <w:t xml:space="preserve"> человек (</w:t>
      </w:r>
      <w:r w:rsidR="003D1F56">
        <w:rPr>
          <w:sz w:val="28"/>
          <w:szCs w:val="28"/>
        </w:rPr>
        <w:t>9</w:t>
      </w:r>
      <w:r>
        <w:rPr>
          <w:sz w:val="28"/>
          <w:szCs w:val="28"/>
        </w:rPr>
        <w:t>,2%).</w:t>
      </w:r>
      <w:r w:rsidR="000C4BB4">
        <w:rPr>
          <w:sz w:val="28"/>
          <w:szCs w:val="28"/>
        </w:rPr>
        <w:t xml:space="preserve"> Функционирует 1 приемная семья для граждан пожилого возраста и инвалидов.</w:t>
      </w:r>
    </w:p>
    <w:p w:rsidR="009F42EE" w:rsidRDefault="009F42EE" w:rsidP="009F42EE">
      <w:pPr>
        <w:pStyle w:val="113"/>
        <w:ind w:firstLine="708"/>
        <w:jc w:val="both"/>
        <w:rPr>
          <w:sz w:val="28"/>
          <w:szCs w:val="28"/>
        </w:rPr>
      </w:pPr>
    </w:p>
    <w:p w:rsidR="009F42EE" w:rsidRDefault="009F42EE" w:rsidP="009F42EE">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w:t>
      </w:r>
      <w:r w:rsidR="00E91687">
        <w:rPr>
          <w:sz w:val="28"/>
          <w:szCs w:val="28"/>
        </w:rPr>
        <w:t>4</w:t>
      </w:r>
      <w:r>
        <w:rPr>
          <w:sz w:val="28"/>
          <w:szCs w:val="28"/>
        </w:rPr>
        <w:t xml:space="preserve"> год по итогам 6 месяцев 202</w:t>
      </w:r>
      <w:r w:rsidR="00E91687">
        <w:rPr>
          <w:sz w:val="28"/>
          <w:szCs w:val="28"/>
        </w:rPr>
        <w:t>4</w:t>
      </w:r>
      <w:r>
        <w:rPr>
          <w:sz w:val="28"/>
          <w:szCs w:val="28"/>
        </w:rPr>
        <w:t xml:space="preserve">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9F42EE" w:rsidRDefault="009F42EE" w:rsidP="009F42EE">
      <w:pPr>
        <w:ind w:firstLine="709"/>
        <w:jc w:val="both"/>
        <w:rPr>
          <w:sz w:val="28"/>
          <w:szCs w:val="28"/>
        </w:rPr>
      </w:pPr>
      <w:r>
        <w:rPr>
          <w:sz w:val="28"/>
          <w:szCs w:val="28"/>
        </w:rPr>
        <w:t>Отчет об исполнении плана реализации программы за 6 месяцев 202</w:t>
      </w:r>
      <w:r w:rsidR="00E91687">
        <w:rPr>
          <w:sz w:val="28"/>
          <w:szCs w:val="28"/>
        </w:rPr>
        <w:t>4</w:t>
      </w:r>
      <w:r>
        <w:rPr>
          <w:sz w:val="28"/>
          <w:szCs w:val="28"/>
        </w:rPr>
        <w:t xml:space="preserve"> года представлен в приложении к пояснительной информации.</w:t>
      </w:r>
    </w:p>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6 месяцев </w:t>
      </w:r>
      <w:r w:rsidR="00270043" w:rsidRPr="00BD3614">
        <w:rPr>
          <w:sz w:val="24"/>
        </w:rPr>
        <w:t>20</w:t>
      </w:r>
      <w:r w:rsidR="00B92F97">
        <w:rPr>
          <w:sz w:val="24"/>
        </w:rPr>
        <w:t>2</w:t>
      </w:r>
      <w:r w:rsidR="00E91687">
        <w:rPr>
          <w:sz w:val="24"/>
        </w:rPr>
        <w:t>4</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CE1E47" w:rsidRPr="00BD3614" w:rsidTr="007A164E">
        <w:tc>
          <w:tcPr>
            <w:tcW w:w="536" w:type="dxa"/>
            <w:shd w:val="clear" w:color="auto" w:fill="auto"/>
          </w:tcPr>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r w:rsidRPr="00BD3614">
              <w:rPr>
                <w:sz w:val="24"/>
              </w:rPr>
              <w:t>1</w:t>
            </w:r>
          </w:p>
        </w:tc>
        <w:tc>
          <w:tcPr>
            <w:tcW w:w="2584" w:type="dxa"/>
            <w:gridSpan w:val="2"/>
            <w:shd w:val="clear" w:color="auto" w:fill="auto"/>
          </w:tcPr>
          <w:p w:rsidR="00CE1E47" w:rsidRPr="00BD3614" w:rsidRDefault="00CE1E47" w:rsidP="00BA3188">
            <w:pPr>
              <w:jc w:val="both"/>
              <w:rPr>
                <w:sz w:val="24"/>
              </w:rPr>
            </w:pPr>
            <w:r w:rsidRPr="00BD3614">
              <w:rPr>
                <w:sz w:val="24"/>
              </w:rPr>
              <w:t>Основное мероприятие 1.1</w:t>
            </w:r>
          </w:p>
          <w:p w:rsidR="00CE1E47" w:rsidRPr="00BD3614" w:rsidRDefault="00CE1E47" w:rsidP="007A164E">
            <w:pPr>
              <w:jc w:val="both"/>
              <w:rPr>
                <w:sz w:val="24"/>
              </w:rPr>
            </w:pPr>
            <w:r w:rsidRPr="00BD3614">
              <w:rPr>
                <w:sz w:val="24"/>
              </w:rPr>
              <w:t xml:space="preserve">Развитие принципов адресного подхода к оказанию </w:t>
            </w:r>
            <w:proofErr w:type="spellStart"/>
            <w:proofErr w:type="gramStart"/>
            <w:r w:rsidRPr="00BD3614">
              <w:rPr>
                <w:sz w:val="24"/>
              </w:rPr>
              <w:t>нуждаю</w:t>
            </w:r>
            <w:r>
              <w:rPr>
                <w:sz w:val="24"/>
              </w:rPr>
              <w:t>-</w:t>
            </w:r>
            <w:r w:rsidRPr="00BD3614">
              <w:rPr>
                <w:sz w:val="24"/>
              </w:rPr>
              <w:t>щимся</w:t>
            </w:r>
            <w:proofErr w:type="spellEnd"/>
            <w:proofErr w:type="gramEnd"/>
            <w:r w:rsidRPr="00BD3614">
              <w:rPr>
                <w:sz w:val="24"/>
              </w:rPr>
              <w:t xml:space="preserve"> гражданам со</w:t>
            </w:r>
            <w:r>
              <w:rPr>
                <w:sz w:val="24"/>
              </w:rPr>
              <w:t>-</w:t>
            </w:r>
            <w:proofErr w:type="spellStart"/>
            <w:r w:rsidRPr="00BD3614">
              <w:rPr>
                <w:sz w:val="24"/>
              </w:rPr>
              <w:t>циальной</w:t>
            </w:r>
            <w:proofErr w:type="spellEnd"/>
            <w:r w:rsidRPr="00BD3614">
              <w:rPr>
                <w:sz w:val="24"/>
              </w:rPr>
              <w:t xml:space="preserve"> помощи</w:t>
            </w:r>
          </w:p>
        </w:tc>
        <w:tc>
          <w:tcPr>
            <w:tcW w:w="2409" w:type="dxa"/>
            <w:shd w:val="clear" w:color="auto" w:fill="auto"/>
          </w:tcPr>
          <w:p w:rsidR="00CE1E47" w:rsidRPr="00BD3614" w:rsidRDefault="00CE1E47"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CE1E47" w:rsidRPr="00BD3614" w:rsidRDefault="00CE1E47"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34" w:type="dxa"/>
          </w:tcPr>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r>
              <w:rPr>
                <w:sz w:val="24"/>
              </w:rPr>
              <w:t>01.01.</w:t>
            </w:r>
          </w:p>
          <w:p w:rsidR="00CE1E47" w:rsidRPr="00BD3614" w:rsidRDefault="00CE1E47" w:rsidP="00E91687">
            <w:pPr>
              <w:jc w:val="center"/>
              <w:rPr>
                <w:sz w:val="24"/>
              </w:rPr>
            </w:pPr>
            <w:r>
              <w:rPr>
                <w:sz w:val="24"/>
              </w:rPr>
              <w:t>202</w:t>
            </w:r>
            <w:r w:rsidR="00E91687">
              <w:rPr>
                <w:sz w:val="24"/>
              </w:rPr>
              <w:t>4</w:t>
            </w:r>
          </w:p>
        </w:tc>
        <w:tc>
          <w:tcPr>
            <w:tcW w:w="1134"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Default="00CE1E47" w:rsidP="00D36973">
            <w:pPr>
              <w:jc w:val="center"/>
              <w:rPr>
                <w:sz w:val="24"/>
              </w:rPr>
            </w:pPr>
            <w:r w:rsidRPr="00BD3614">
              <w:rPr>
                <w:sz w:val="24"/>
              </w:rPr>
              <w:t>31.12.</w:t>
            </w:r>
          </w:p>
          <w:p w:rsidR="00CE1E47" w:rsidRPr="00BD3614" w:rsidRDefault="00CE1E47" w:rsidP="00E91687">
            <w:pPr>
              <w:jc w:val="center"/>
              <w:rPr>
                <w:sz w:val="24"/>
              </w:rPr>
            </w:pPr>
            <w:r w:rsidRPr="00BD3614">
              <w:rPr>
                <w:sz w:val="24"/>
              </w:rPr>
              <w:t>20</w:t>
            </w:r>
            <w:r>
              <w:rPr>
                <w:sz w:val="24"/>
              </w:rPr>
              <w:t>2</w:t>
            </w:r>
            <w:r w:rsidR="00E91687">
              <w:rPr>
                <w:sz w:val="24"/>
              </w:rPr>
              <w:t>4</w:t>
            </w:r>
          </w:p>
        </w:tc>
        <w:tc>
          <w:tcPr>
            <w:tcW w:w="1276"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2D353B">
            <w:pPr>
              <w:jc w:val="center"/>
              <w:rPr>
                <w:sz w:val="24"/>
              </w:rPr>
            </w:pPr>
            <w:r>
              <w:rPr>
                <w:sz w:val="24"/>
              </w:rPr>
              <w:t>2</w:t>
            </w:r>
            <w:r w:rsidR="002D353B">
              <w:rPr>
                <w:sz w:val="24"/>
              </w:rPr>
              <w:t>50199,2</w:t>
            </w:r>
          </w:p>
        </w:tc>
        <w:tc>
          <w:tcPr>
            <w:tcW w:w="1276" w:type="dxa"/>
            <w:shd w:val="clear" w:color="auto" w:fill="auto"/>
          </w:tcPr>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2D353B" w:rsidP="007B294B">
            <w:pPr>
              <w:jc w:val="center"/>
              <w:rPr>
                <w:sz w:val="24"/>
              </w:rPr>
            </w:pPr>
            <w:r>
              <w:rPr>
                <w:sz w:val="24"/>
              </w:rPr>
              <w:t>25</w:t>
            </w:r>
            <w:r w:rsidR="007B294B">
              <w:rPr>
                <w:sz w:val="24"/>
              </w:rPr>
              <w:t>1556,2</w:t>
            </w:r>
          </w:p>
        </w:tc>
        <w:tc>
          <w:tcPr>
            <w:tcW w:w="1269"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AC1568" w:rsidRDefault="007B294B" w:rsidP="003E691F">
            <w:pPr>
              <w:jc w:val="center"/>
              <w:rPr>
                <w:sz w:val="24"/>
              </w:rPr>
            </w:pPr>
            <w:r>
              <w:rPr>
                <w:sz w:val="24"/>
              </w:rPr>
              <w:t>125146,3</w:t>
            </w:r>
          </w:p>
        </w:tc>
        <w:tc>
          <w:tcPr>
            <w:tcW w:w="1566"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both"/>
              <w:rPr>
                <w:sz w:val="24"/>
              </w:rPr>
            </w:pPr>
          </w:p>
        </w:tc>
      </w:tr>
      <w:tr w:rsidR="00E91687" w:rsidRPr="00BD3614"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sidRPr="00BD3614">
              <w:rPr>
                <w:sz w:val="24"/>
              </w:rPr>
              <w:t>2</w:t>
            </w:r>
          </w:p>
        </w:tc>
        <w:tc>
          <w:tcPr>
            <w:tcW w:w="2584" w:type="dxa"/>
            <w:gridSpan w:val="2"/>
            <w:shd w:val="clear" w:color="auto" w:fill="auto"/>
          </w:tcPr>
          <w:p w:rsidR="00E91687" w:rsidRPr="00BD3614" w:rsidRDefault="00E91687" w:rsidP="00BA3188">
            <w:pPr>
              <w:jc w:val="both"/>
              <w:rPr>
                <w:sz w:val="24"/>
              </w:rPr>
            </w:pPr>
            <w:r w:rsidRPr="00BD3614">
              <w:rPr>
                <w:sz w:val="24"/>
              </w:rPr>
              <w:t>Мероприятие 1.1.1</w:t>
            </w:r>
          </w:p>
          <w:p w:rsidR="00E91687" w:rsidRPr="00BD3614" w:rsidRDefault="00E91687" w:rsidP="00BA3188">
            <w:pPr>
              <w:jc w:val="both"/>
              <w:rPr>
                <w:sz w:val="24"/>
              </w:rPr>
            </w:pPr>
            <w:r w:rsidRPr="00BD3614">
              <w:rPr>
                <w:sz w:val="24"/>
              </w:rPr>
              <w:t>Выплата доплаты к пенсиям муниципальным служащим</w:t>
            </w:r>
          </w:p>
        </w:tc>
        <w:tc>
          <w:tcPr>
            <w:tcW w:w="2409" w:type="dxa"/>
            <w:shd w:val="clear" w:color="auto" w:fill="auto"/>
          </w:tcPr>
          <w:p w:rsidR="00E91687" w:rsidRPr="00BD3614" w:rsidRDefault="00E91687"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2D353B" w:rsidP="0023734A">
            <w:pPr>
              <w:jc w:val="center"/>
              <w:rPr>
                <w:sz w:val="24"/>
              </w:rPr>
            </w:pPr>
            <w:r>
              <w:rPr>
                <w:sz w:val="24"/>
              </w:rPr>
              <w:t>4938,1</w:t>
            </w:r>
          </w:p>
        </w:tc>
        <w:tc>
          <w:tcPr>
            <w:tcW w:w="1276" w:type="dxa"/>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2D353B" w:rsidP="0023734A">
            <w:pPr>
              <w:jc w:val="center"/>
              <w:rPr>
                <w:sz w:val="24"/>
              </w:rPr>
            </w:pPr>
            <w:r>
              <w:rPr>
                <w:sz w:val="24"/>
              </w:rPr>
              <w:t>4938,1</w:t>
            </w:r>
          </w:p>
        </w:tc>
        <w:tc>
          <w:tcPr>
            <w:tcW w:w="1269" w:type="dxa"/>
            <w:gridSpan w:val="2"/>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E91687" w:rsidP="002D353B">
            <w:pPr>
              <w:jc w:val="center"/>
              <w:rPr>
                <w:sz w:val="24"/>
              </w:rPr>
            </w:pPr>
            <w:r>
              <w:rPr>
                <w:sz w:val="24"/>
              </w:rPr>
              <w:t>2</w:t>
            </w:r>
            <w:r w:rsidR="002D353B">
              <w:rPr>
                <w:sz w:val="24"/>
              </w:rPr>
              <w:t>611,8</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sidRPr="00BD3614">
              <w:rPr>
                <w:sz w:val="24"/>
              </w:rPr>
              <w:t>3</w:t>
            </w:r>
          </w:p>
        </w:tc>
        <w:tc>
          <w:tcPr>
            <w:tcW w:w="2584" w:type="dxa"/>
            <w:gridSpan w:val="2"/>
            <w:shd w:val="clear" w:color="auto" w:fill="auto"/>
          </w:tcPr>
          <w:p w:rsidR="00E91687" w:rsidRPr="00BD3614" w:rsidRDefault="00E91687" w:rsidP="00BA3188">
            <w:pPr>
              <w:jc w:val="both"/>
              <w:rPr>
                <w:sz w:val="24"/>
              </w:rPr>
            </w:pPr>
            <w:r w:rsidRPr="00BD3614">
              <w:rPr>
                <w:sz w:val="24"/>
              </w:rPr>
              <w:t>Мероприятие 1.1.2</w:t>
            </w:r>
          </w:p>
          <w:p w:rsidR="00E91687" w:rsidRPr="00BD3614" w:rsidRDefault="00E91687" w:rsidP="007A164E">
            <w:pPr>
              <w:jc w:val="both"/>
              <w:rPr>
                <w:sz w:val="24"/>
              </w:rPr>
            </w:pPr>
            <w:r w:rsidRPr="00BD3614">
              <w:rPr>
                <w:sz w:val="24"/>
              </w:rPr>
              <w:t>Предоставление мер социальной поддерж</w:t>
            </w:r>
            <w:r>
              <w:rPr>
                <w:sz w:val="24"/>
              </w:rPr>
              <w:t>-</w:t>
            </w:r>
            <w:r w:rsidRPr="00BD3614">
              <w:rPr>
                <w:sz w:val="24"/>
              </w:rPr>
              <w:t xml:space="preserve">ки ветеранам труда </w:t>
            </w:r>
            <w:r w:rsidRPr="00BD3614">
              <w:rPr>
                <w:sz w:val="24"/>
              </w:rPr>
              <w:lastRenderedPageBreak/>
              <w:t>Ростовской области</w:t>
            </w:r>
          </w:p>
        </w:tc>
        <w:tc>
          <w:tcPr>
            <w:tcW w:w="2409" w:type="dxa"/>
            <w:shd w:val="clear" w:color="auto" w:fill="auto"/>
          </w:tcPr>
          <w:p w:rsidR="00E91687" w:rsidRPr="00BD3614" w:rsidRDefault="00E91687" w:rsidP="007A164E">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w:t>
            </w:r>
            <w:r w:rsidRPr="00BD3614">
              <w:rPr>
                <w:sz w:val="24"/>
              </w:rPr>
              <w:lastRenderedPageBreak/>
              <w:t xml:space="preserve">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BA3188">
            <w:pPr>
              <w:jc w:val="both"/>
              <w:rPr>
                <w:sz w:val="24"/>
              </w:rPr>
            </w:pPr>
            <w:r w:rsidRPr="00BD3614">
              <w:rPr>
                <w:sz w:val="24"/>
              </w:rPr>
              <w:lastRenderedPageBreak/>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Default="00E91687" w:rsidP="004612AF">
            <w:pPr>
              <w:jc w:val="center"/>
              <w:rPr>
                <w:sz w:val="24"/>
              </w:rPr>
            </w:pPr>
          </w:p>
          <w:p w:rsidR="00E91687" w:rsidRDefault="00E91687" w:rsidP="004612AF">
            <w:pPr>
              <w:jc w:val="center"/>
              <w:rPr>
                <w:sz w:val="24"/>
              </w:rPr>
            </w:pPr>
          </w:p>
          <w:p w:rsidR="00E91687" w:rsidRPr="00BD3614" w:rsidRDefault="00E91687" w:rsidP="002D353B">
            <w:pPr>
              <w:jc w:val="center"/>
              <w:rPr>
                <w:sz w:val="24"/>
              </w:rPr>
            </w:pPr>
            <w:r>
              <w:rPr>
                <w:sz w:val="24"/>
              </w:rPr>
              <w:t>125</w:t>
            </w:r>
            <w:r w:rsidR="002D353B">
              <w:rPr>
                <w:sz w:val="24"/>
              </w:rPr>
              <w:t>40,3</w:t>
            </w:r>
          </w:p>
        </w:tc>
        <w:tc>
          <w:tcPr>
            <w:tcW w:w="1276" w:type="dxa"/>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E91687" w:rsidP="002D353B">
            <w:pPr>
              <w:jc w:val="center"/>
              <w:rPr>
                <w:sz w:val="24"/>
              </w:rPr>
            </w:pPr>
            <w:r>
              <w:rPr>
                <w:sz w:val="24"/>
              </w:rPr>
              <w:t>125</w:t>
            </w:r>
            <w:r w:rsidR="002D353B">
              <w:rPr>
                <w:sz w:val="24"/>
              </w:rPr>
              <w:t>40,3</w:t>
            </w:r>
          </w:p>
        </w:tc>
        <w:tc>
          <w:tcPr>
            <w:tcW w:w="1269" w:type="dxa"/>
            <w:gridSpan w:val="2"/>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E91687" w:rsidP="002D353B">
            <w:pPr>
              <w:jc w:val="center"/>
              <w:rPr>
                <w:sz w:val="24"/>
              </w:rPr>
            </w:pPr>
            <w:r>
              <w:rPr>
                <w:sz w:val="24"/>
              </w:rPr>
              <w:t>5</w:t>
            </w:r>
            <w:r w:rsidR="002D353B">
              <w:rPr>
                <w:sz w:val="24"/>
              </w:rPr>
              <w:t>944,6</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r>
              <w:rPr>
                <w:sz w:val="24"/>
              </w:rPr>
              <w:lastRenderedPageBreak/>
              <w:t>4</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3</w:t>
            </w:r>
          </w:p>
          <w:p w:rsidR="00E91687" w:rsidRPr="00BD3614" w:rsidRDefault="00E91687"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E91687" w:rsidRPr="00BD3614" w:rsidRDefault="00E91687"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Pr="00BD3614" w:rsidRDefault="00E91687" w:rsidP="00C53541">
            <w:pPr>
              <w:jc w:val="center"/>
              <w:rPr>
                <w:sz w:val="24"/>
              </w:rPr>
            </w:pPr>
            <w:r>
              <w:rPr>
                <w:sz w:val="24"/>
              </w:rPr>
              <w:t>337</w:t>
            </w:r>
            <w:r w:rsidR="00C53541">
              <w:rPr>
                <w:sz w:val="24"/>
              </w:rPr>
              <w:t>30,1</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Pr="00BD3614" w:rsidRDefault="00E91687" w:rsidP="00C53541">
            <w:pPr>
              <w:jc w:val="center"/>
              <w:rPr>
                <w:sz w:val="24"/>
              </w:rPr>
            </w:pPr>
            <w:r>
              <w:rPr>
                <w:sz w:val="24"/>
              </w:rPr>
              <w:t>337</w:t>
            </w:r>
            <w:r w:rsidR="00C53541">
              <w:rPr>
                <w:sz w:val="24"/>
              </w:rPr>
              <w:t>30,1</w:t>
            </w:r>
          </w:p>
        </w:tc>
        <w:tc>
          <w:tcPr>
            <w:tcW w:w="1269" w:type="dxa"/>
            <w:gridSpan w:val="2"/>
            <w:shd w:val="clear" w:color="auto" w:fill="auto"/>
          </w:tcPr>
          <w:p w:rsidR="00E91687" w:rsidRPr="00BD3614" w:rsidRDefault="00E91687" w:rsidP="006214E5">
            <w:pPr>
              <w:jc w:val="center"/>
              <w:rPr>
                <w:sz w:val="24"/>
              </w:rPr>
            </w:pPr>
          </w:p>
          <w:p w:rsidR="00E91687" w:rsidRDefault="00E91687" w:rsidP="00F5613B">
            <w:pPr>
              <w:jc w:val="center"/>
              <w:rPr>
                <w:sz w:val="24"/>
              </w:rPr>
            </w:pPr>
          </w:p>
          <w:p w:rsidR="00E91687" w:rsidRPr="00BD3614" w:rsidRDefault="00E91687" w:rsidP="00C53541">
            <w:pPr>
              <w:jc w:val="center"/>
              <w:rPr>
                <w:sz w:val="24"/>
              </w:rPr>
            </w:pPr>
            <w:r>
              <w:rPr>
                <w:sz w:val="24"/>
              </w:rPr>
              <w:t>1</w:t>
            </w:r>
            <w:r w:rsidR="00C53541">
              <w:rPr>
                <w:sz w:val="24"/>
              </w:rPr>
              <w:t>6811,3</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t>5</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4</w:t>
            </w:r>
          </w:p>
          <w:p w:rsidR="00E91687" w:rsidRPr="00BD3614" w:rsidRDefault="00E91687"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E91687" w:rsidRPr="00BD3614" w:rsidRDefault="00E91687"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C6EDB">
            <w:pPr>
              <w:jc w:val="center"/>
              <w:rPr>
                <w:sz w:val="24"/>
              </w:rPr>
            </w:pPr>
          </w:p>
          <w:p w:rsidR="00E91687" w:rsidRPr="00BD3614" w:rsidRDefault="00AC4B0F" w:rsidP="00FC6EDB">
            <w:pPr>
              <w:jc w:val="center"/>
              <w:rPr>
                <w:sz w:val="24"/>
              </w:rPr>
            </w:pPr>
            <w:r>
              <w:rPr>
                <w:sz w:val="24"/>
              </w:rPr>
              <w:t>423,3</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AC4B0F" w:rsidP="006214E5">
            <w:pPr>
              <w:jc w:val="center"/>
              <w:rPr>
                <w:sz w:val="24"/>
              </w:rPr>
            </w:pPr>
            <w:r>
              <w:rPr>
                <w:sz w:val="24"/>
              </w:rPr>
              <w:t>423,3</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6214E5">
            <w:pPr>
              <w:jc w:val="center"/>
              <w:rPr>
                <w:sz w:val="24"/>
              </w:rPr>
            </w:pPr>
          </w:p>
          <w:p w:rsidR="00E91687" w:rsidRPr="00BD3614" w:rsidRDefault="00AC4B0F" w:rsidP="00950A55">
            <w:pPr>
              <w:jc w:val="center"/>
              <w:rPr>
                <w:sz w:val="24"/>
              </w:rPr>
            </w:pPr>
            <w:r>
              <w:rPr>
                <w:sz w:val="24"/>
              </w:rPr>
              <w:t>159,8</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r>
              <w:rPr>
                <w:sz w:val="24"/>
              </w:rPr>
              <w:t>6</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5</w:t>
            </w:r>
          </w:p>
          <w:p w:rsidR="00E91687" w:rsidRPr="00BD3614" w:rsidRDefault="00E91687"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E91687" w:rsidRPr="00BD3614" w:rsidRDefault="00E91687"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89307D" w:rsidP="00F12D3E">
            <w:pPr>
              <w:jc w:val="center"/>
              <w:rPr>
                <w:sz w:val="24"/>
              </w:rPr>
            </w:pPr>
            <w:r>
              <w:rPr>
                <w:sz w:val="24"/>
              </w:rPr>
              <w:t>544,0</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Pr="00BD3614" w:rsidRDefault="0089307D" w:rsidP="0019450A">
            <w:pPr>
              <w:jc w:val="center"/>
              <w:rPr>
                <w:sz w:val="24"/>
              </w:rPr>
            </w:pPr>
            <w:r>
              <w:rPr>
                <w:sz w:val="24"/>
              </w:rPr>
              <w:t>544,0</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89307D" w:rsidP="0019450A">
            <w:pPr>
              <w:jc w:val="center"/>
              <w:rPr>
                <w:sz w:val="24"/>
              </w:rPr>
            </w:pPr>
            <w:r>
              <w:rPr>
                <w:sz w:val="24"/>
              </w:rPr>
              <w:t>213,7</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r>
              <w:rPr>
                <w:sz w:val="24"/>
              </w:rPr>
              <w:t>7</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6</w:t>
            </w:r>
          </w:p>
          <w:p w:rsidR="00E91687" w:rsidRPr="00BD3614" w:rsidRDefault="00E91687"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E91687" w:rsidRPr="00BD3614" w:rsidRDefault="00E91687"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032E8C" w:rsidP="006214E5">
            <w:pPr>
              <w:jc w:val="center"/>
              <w:rPr>
                <w:sz w:val="24"/>
              </w:rPr>
            </w:pPr>
            <w:r>
              <w:rPr>
                <w:sz w:val="24"/>
              </w:rPr>
              <w:t>7202,3</w:t>
            </w:r>
          </w:p>
        </w:tc>
        <w:tc>
          <w:tcPr>
            <w:tcW w:w="1276" w:type="dxa"/>
            <w:shd w:val="clear" w:color="auto" w:fill="auto"/>
          </w:tcPr>
          <w:p w:rsidR="00E91687" w:rsidRDefault="00E91687" w:rsidP="006214E5">
            <w:pPr>
              <w:jc w:val="center"/>
              <w:rPr>
                <w:sz w:val="24"/>
              </w:rPr>
            </w:pPr>
          </w:p>
          <w:p w:rsidR="00E91687" w:rsidRDefault="00E91687" w:rsidP="0023734A">
            <w:pPr>
              <w:jc w:val="center"/>
              <w:rPr>
                <w:sz w:val="24"/>
              </w:rPr>
            </w:pPr>
          </w:p>
          <w:p w:rsidR="00E91687" w:rsidRDefault="00E91687" w:rsidP="0023734A">
            <w:pPr>
              <w:jc w:val="center"/>
              <w:rPr>
                <w:sz w:val="24"/>
              </w:rPr>
            </w:pPr>
          </w:p>
          <w:p w:rsidR="00E91687" w:rsidRPr="00BD3614" w:rsidRDefault="00032E8C" w:rsidP="0023734A">
            <w:pPr>
              <w:jc w:val="center"/>
              <w:rPr>
                <w:sz w:val="24"/>
              </w:rPr>
            </w:pPr>
            <w:r>
              <w:rPr>
                <w:sz w:val="24"/>
              </w:rPr>
              <w:t>7202,3</w:t>
            </w:r>
          </w:p>
        </w:tc>
        <w:tc>
          <w:tcPr>
            <w:tcW w:w="1269" w:type="dxa"/>
            <w:gridSpan w:val="2"/>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032E8C" w:rsidP="004D6EFB">
            <w:pPr>
              <w:jc w:val="center"/>
              <w:rPr>
                <w:sz w:val="24"/>
              </w:rPr>
            </w:pPr>
            <w:r>
              <w:rPr>
                <w:sz w:val="24"/>
              </w:rPr>
              <w:t>2796,8</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t>8</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7</w:t>
            </w:r>
          </w:p>
          <w:p w:rsidR="00E91687" w:rsidRPr="00BD3614" w:rsidRDefault="00E91687"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E91687" w:rsidRPr="00BD3614" w:rsidRDefault="00E91687"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7D258D" w:rsidP="006214E5">
            <w:pPr>
              <w:jc w:val="center"/>
              <w:rPr>
                <w:sz w:val="24"/>
              </w:rPr>
            </w:pPr>
            <w:r>
              <w:rPr>
                <w:sz w:val="24"/>
              </w:rPr>
              <w:t>877,5</w:t>
            </w:r>
          </w:p>
        </w:tc>
        <w:tc>
          <w:tcPr>
            <w:tcW w:w="1276" w:type="dxa"/>
            <w:shd w:val="clear" w:color="auto" w:fill="auto"/>
          </w:tcPr>
          <w:p w:rsidR="00E91687" w:rsidRDefault="00E91687" w:rsidP="006214E5">
            <w:pPr>
              <w:jc w:val="center"/>
              <w:rPr>
                <w:sz w:val="24"/>
              </w:rPr>
            </w:pPr>
          </w:p>
          <w:p w:rsidR="00E91687" w:rsidRPr="00BD3614" w:rsidRDefault="007D258D" w:rsidP="006214E5">
            <w:pPr>
              <w:jc w:val="center"/>
              <w:rPr>
                <w:sz w:val="24"/>
              </w:rPr>
            </w:pPr>
            <w:r>
              <w:rPr>
                <w:sz w:val="24"/>
              </w:rPr>
              <w:t>877,5</w:t>
            </w:r>
          </w:p>
        </w:tc>
        <w:tc>
          <w:tcPr>
            <w:tcW w:w="1269" w:type="dxa"/>
            <w:gridSpan w:val="2"/>
            <w:shd w:val="clear" w:color="auto" w:fill="auto"/>
          </w:tcPr>
          <w:p w:rsidR="00E91687" w:rsidRPr="00BD3614" w:rsidRDefault="00E91687" w:rsidP="006214E5">
            <w:pPr>
              <w:jc w:val="center"/>
              <w:rPr>
                <w:sz w:val="24"/>
              </w:rPr>
            </w:pPr>
          </w:p>
          <w:p w:rsidR="00E91687" w:rsidRPr="00BD3614" w:rsidRDefault="007D258D" w:rsidP="006214E5">
            <w:pPr>
              <w:jc w:val="center"/>
              <w:rPr>
                <w:sz w:val="24"/>
              </w:rPr>
            </w:pPr>
            <w:r>
              <w:rPr>
                <w:sz w:val="24"/>
              </w:rPr>
              <w:t>621,2</w:t>
            </w:r>
          </w:p>
        </w:tc>
        <w:tc>
          <w:tcPr>
            <w:tcW w:w="1566" w:type="dxa"/>
            <w:gridSpan w:val="2"/>
            <w:shd w:val="clear" w:color="auto" w:fill="auto"/>
          </w:tcPr>
          <w:p w:rsidR="00E91687" w:rsidRPr="00BD3614" w:rsidRDefault="00E91687" w:rsidP="006214E5">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lastRenderedPageBreak/>
              <w:t>9</w:t>
            </w:r>
          </w:p>
        </w:tc>
        <w:tc>
          <w:tcPr>
            <w:tcW w:w="2584" w:type="dxa"/>
            <w:gridSpan w:val="2"/>
            <w:shd w:val="clear" w:color="auto" w:fill="auto"/>
          </w:tcPr>
          <w:p w:rsidR="00E91687" w:rsidRPr="00BD3614" w:rsidRDefault="00E91687" w:rsidP="006214E5">
            <w:pPr>
              <w:jc w:val="both"/>
              <w:rPr>
                <w:sz w:val="24"/>
              </w:rPr>
            </w:pPr>
            <w:r>
              <w:rPr>
                <w:sz w:val="24"/>
              </w:rPr>
              <w:lastRenderedPageBreak/>
              <w:t>Мероприятие 1.1.8</w:t>
            </w:r>
          </w:p>
          <w:p w:rsidR="00E91687" w:rsidRPr="00BD3614" w:rsidRDefault="00E91687" w:rsidP="007A164E">
            <w:pPr>
              <w:jc w:val="both"/>
              <w:rPr>
                <w:sz w:val="24"/>
              </w:rPr>
            </w:pPr>
            <w:r w:rsidRPr="00BD3614">
              <w:rPr>
                <w:sz w:val="24"/>
              </w:rPr>
              <w:t xml:space="preserve">Предоставление мер </w:t>
            </w:r>
            <w:r w:rsidRPr="00BD3614">
              <w:rPr>
                <w:sz w:val="24"/>
              </w:rPr>
              <w:lastRenderedPageBreak/>
              <w:t>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E91687" w:rsidRPr="00BD3614" w:rsidRDefault="00E91687" w:rsidP="006214E5">
            <w:pPr>
              <w:jc w:val="both"/>
              <w:rPr>
                <w:sz w:val="24"/>
              </w:rPr>
            </w:pPr>
            <w:r w:rsidRPr="00BD3614">
              <w:rPr>
                <w:sz w:val="24"/>
              </w:rPr>
              <w:lastRenderedPageBreak/>
              <w:t xml:space="preserve">заведующий отделом  предоставления </w:t>
            </w:r>
            <w:r w:rsidRPr="00BD3614">
              <w:rPr>
                <w:sz w:val="24"/>
              </w:rPr>
              <w:lastRenderedPageBreak/>
              <w:t xml:space="preserve">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204B1D">
            <w:pPr>
              <w:jc w:val="center"/>
              <w:rPr>
                <w:sz w:val="24"/>
              </w:rPr>
            </w:pPr>
          </w:p>
          <w:p w:rsidR="00E91687" w:rsidRPr="00BD3614" w:rsidRDefault="003F0456" w:rsidP="00204B1D">
            <w:pPr>
              <w:jc w:val="center"/>
              <w:rPr>
                <w:sz w:val="24"/>
              </w:rPr>
            </w:pPr>
            <w:r>
              <w:rPr>
                <w:sz w:val="24"/>
              </w:rPr>
              <w:t>31153,4</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204B1D">
            <w:pPr>
              <w:jc w:val="center"/>
              <w:rPr>
                <w:sz w:val="24"/>
              </w:rPr>
            </w:pPr>
          </w:p>
          <w:p w:rsidR="00E91687" w:rsidRPr="00BD3614" w:rsidRDefault="003F0456" w:rsidP="00204B1D">
            <w:pPr>
              <w:jc w:val="center"/>
              <w:rPr>
                <w:sz w:val="24"/>
              </w:rPr>
            </w:pPr>
            <w:r>
              <w:rPr>
                <w:sz w:val="24"/>
              </w:rPr>
              <w:t>31153,4</w:t>
            </w:r>
          </w:p>
        </w:tc>
        <w:tc>
          <w:tcPr>
            <w:tcW w:w="1269" w:type="dxa"/>
            <w:gridSpan w:val="2"/>
            <w:shd w:val="clear" w:color="auto" w:fill="auto"/>
          </w:tcPr>
          <w:p w:rsidR="00E91687" w:rsidRDefault="00E91687" w:rsidP="006214E5">
            <w:pPr>
              <w:jc w:val="both"/>
              <w:rPr>
                <w:sz w:val="24"/>
              </w:rPr>
            </w:pPr>
          </w:p>
          <w:p w:rsidR="00E91687" w:rsidRDefault="00E91687" w:rsidP="006214E5">
            <w:pPr>
              <w:jc w:val="both"/>
              <w:rPr>
                <w:sz w:val="24"/>
              </w:rPr>
            </w:pPr>
          </w:p>
          <w:p w:rsidR="00E91687" w:rsidRDefault="00E91687" w:rsidP="0036747C">
            <w:pPr>
              <w:jc w:val="center"/>
              <w:rPr>
                <w:sz w:val="24"/>
              </w:rPr>
            </w:pPr>
          </w:p>
          <w:p w:rsidR="00E91687" w:rsidRPr="00BD3614" w:rsidRDefault="003F0456" w:rsidP="0036747C">
            <w:pPr>
              <w:jc w:val="center"/>
              <w:rPr>
                <w:sz w:val="24"/>
              </w:rPr>
            </w:pPr>
            <w:r>
              <w:rPr>
                <w:sz w:val="24"/>
              </w:rPr>
              <w:t>20804,6</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r>
              <w:rPr>
                <w:sz w:val="24"/>
              </w:rPr>
              <w:t>10</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9</w:t>
            </w:r>
          </w:p>
          <w:p w:rsidR="00E91687" w:rsidRPr="00BD3614" w:rsidRDefault="00E91687"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E91687" w:rsidRPr="00BD3614" w:rsidRDefault="00E91687" w:rsidP="00F138E1">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r>
              <w:rPr>
                <w:sz w:val="24"/>
              </w:rPr>
              <w:t xml:space="preserve">Ю.Б. Архипова, </w:t>
            </w:r>
            <w:r w:rsidRPr="00BD3614">
              <w:rPr>
                <w:sz w:val="24"/>
              </w:rPr>
              <w:t>директор МАУ МФЦ Ю.Л.</w:t>
            </w:r>
            <w:r>
              <w:rPr>
                <w:sz w:val="24"/>
              </w:rPr>
              <w:t xml:space="preserve"> </w:t>
            </w:r>
            <w:r w:rsidRPr="00BD3614">
              <w:rPr>
                <w:sz w:val="24"/>
              </w:rPr>
              <w:t>Карпова</w:t>
            </w:r>
          </w:p>
        </w:tc>
        <w:tc>
          <w:tcPr>
            <w:tcW w:w="2410" w:type="dxa"/>
            <w:shd w:val="clear" w:color="auto" w:fill="auto"/>
          </w:tcPr>
          <w:p w:rsidR="00E91687" w:rsidRPr="00BD3614" w:rsidRDefault="00E91687"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E91687" w:rsidP="006214E5">
            <w:pPr>
              <w:jc w:val="center"/>
              <w:rPr>
                <w:sz w:val="24"/>
              </w:rPr>
            </w:pPr>
          </w:p>
          <w:p w:rsidR="00E91687" w:rsidRPr="00E84857" w:rsidRDefault="000D0890" w:rsidP="006214E5">
            <w:pPr>
              <w:jc w:val="center"/>
              <w:rPr>
                <w:sz w:val="24"/>
              </w:rPr>
            </w:pPr>
            <w:r>
              <w:rPr>
                <w:sz w:val="24"/>
              </w:rPr>
              <w:t>42982,5</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0D0890" w:rsidP="006214E5">
            <w:pPr>
              <w:jc w:val="center"/>
              <w:rPr>
                <w:sz w:val="24"/>
              </w:rPr>
            </w:pPr>
            <w:r>
              <w:rPr>
                <w:sz w:val="24"/>
              </w:rPr>
              <w:t>42982,5</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E91687" w:rsidP="006214E5">
            <w:pPr>
              <w:jc w:val="center"/>
              <w:rPr>
                <w:sz w:val="24"/>
              </w:rPr>
            </w:pPr>
          </w:p>
          <w:p w:rsidR="00E91687" w:rsidRPr="0091435B" w:rsidRDefault="001A6E09" w:rsidP="006214E5">
            <w:pPr>
              <w:jc w:val="center"/>
              <w:rPr>
                <w:sz w:val="24"/>
              </w:rPr>
            </w:pPr>
            <w:r>
              <w:rPr>
                <w:sz w:val="24"/>
              </w:rPr>
              <w:t>13887,7</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C6EDB">
            <w:pPr>
              <w:jc w:val="both"/>
              <w:rPr>
                <w:sz w:val="24"/>
              </w:rPr>
            </w:pPr>
            <w:r w:rsidRPr="00BD3614">
              <w:rPr>
                <w:sz w:val="24"/>
              </w:rPr>
              <w:t>1</w:t>
            </w:r>
            <w:r>
              <w:rPr>
                <w:sz w:val="24"/>
              </w:rPr>
              <w:t>1</w:t>
            </w:r>
          </w:p>
        </w:tc>
        <w:tc>
          <w:tcPr>
            <w:tcW w:w="2584" w:type="dxa"/>
            <w:gridSpan w:val="2"/>
            <w:shd w:val="clear" w:color="auto" w:fill="auto"/>
          </w:tcPr>
          <w:p w:rsidR="00E91687" w:rsidRPr="00BD3614" w:rsidRDefault="00E91687" w:rsidP="007A164E">
            <w:pPr>
              <w:jc w:val="both"/>
              <w:rPr>
                <w:sz w:val="24"/>
              </w:rPr>
            </w:pPr>
            <w:r w:rsidRPr="00BD3614">
              <w:rPr>
                <w:sz w:val="24"/>
              </w:rPr>
              <w:t>Мероприятие 1.1.1</w:t>
            </w:r>
            <w:r>
              <w:rPr>
                <w:sz w:val="24"/>
              </w:rPr>
              <w:t xml:space="preserve">0 </w:t>
            </w:r>
            <w:r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E91687" w:rsidRDefault="00E91687"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E91687" w:rsidRPr="00BD3614" w:rsidRDefault="00E91687" w:rsidP="00F2796B">
            <w:pPr>
              <w:jc w:val="both"/>
              <w:rPr>
                <w:sz w:val="24"/>
              </w:rPr>
            </w:pPr>
            <w:r>
              <w:rPr>
                <w:sz w:val="24"/>
              </w:rPr>
              <w:t xml:space="preserve"> 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C7799A" w:rsidP="00E60507">
            <w:pPr>
              <w:jc w:val="center"/>
              <w:rPr>
                <w:sz w:val="24"/>
              </w:rPr>
            </w:pPr>
            <w:r>
              <w:rPr>
                <w:sz w:val="24"/>
              </w:rPr>
              <w:t>1620,4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C7799A" w:rsidP="00E60507">
            <w:pPr>
              <w:jc w:val="center"/>
              <w:rPr>
                <w:sz w:val="24"/>
              </w:rPr>
            </w:pPr>
            <w:r>
              <w:rPr>
                <w:sz w:val="24"/>
              </w:rPr>
              <w:t>1620,4</w:t>
            </w:r>
          </w:p>
        </w:tc>
        <w:tc>
          <w:tcPr>
            <w:tcW w:w="1269" w:type="dxa"/>
            <w:gridSpan w:val="2"/>
            <w:shd w:val="clear" w:color="auto" w:fill="auto"/>
          </w:tcPr>
          <w:p w:rsidR="00E91687" w:rsidRDefault="00E91687" w:rsidP="00BA3188">
            <w:pPr>
              <w:jc w:val="both"/>
              <w:rPr>
                <w:sz w:val="24"/>
              </w:rPr>
            </w:pPr>
          </w:p>
          <w:p w:rsidR="00E91687" w:rsidRDefault="00E91687" w:rsidP="00BA3188">
            <w:pPr>
              <w:jc w:val="both"/>
              <w:rPr>
                <w:sz w:val="24"/>
              </w:rPr>
            </w:pPr>
          </w:p>
          <w:p w:rsidR="00E91687" w:rsidRPr="00BD3614" w:rsidRDefault="00E91687" w:rsidP="00C7799A">
            <w:pPr>
              <w:jc w:val="both"/>
              <w:rPr>
                <w:sz w:val="24"/>
              </w:rPr>
            </w:pPr>
            <w:r>
              <w:rPr>
                <w:sz w:val="24"/>
              </w:rPr>
              <w:t xml:space="preserve">   </w:t>
            </w:r>
            <w:r w:rsidR="00C7799A">
              <w:rPr>
                <w:sz w:val="24"/>
              </w:rPr>
              <w:t>1538,8</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80A81">
            <w:pPr>
              <w:jc w:val="both"/>
              <w:rPr>
                <w:sz w:val="24"/>
              </w:rPr>
            </w:pPr>
            <w:r w:rsidRPr="00BD3614">
              <w:rPr>
                <w:sz w:val="24"/>
              </w:rPr>
              <w:t>1</w:t>
            </w:r>
            <w:r>
              <w:rPr>
                <w:sz w:val="24"/>
              </w:rPr>
              <w:t>2</w:t>
            </w:r>
          </w:p>
        </w:tc>
        <w:tc>
          <w:tcPr>
            <w:tcW w:w="2584" w:type="dxa"/>
            <w:gridSpan w:val="2"/>
            <w:shd w:val="clear" w:color="auto" w:fill="auto"/>
          </w:tcPr>
          <w:p w:rsidR="00E91687" w:rsidRPr="00BD3614" w:rsidRDefault="00E91687" w:rsidP="00D23141">
            <w:pPr>
              <w:jc w:val="both"/>
              <w:rPr>
                <w:sz w:val="24"/>
              </w:rPr>
            </w:pPr>
            <w:r w:rsidRPr="00BD3614">
              <w:rPr>
                <w:sz w:val="24"/>
              </w:rPr>
              <w:t>Мероприятие 1.1.1</w:t>
            </w:r>
            <w:r>
              <w:rPr>
                <w:sz w:val="24"/>
              </w:rPr>
              <w:t xml:space="preserve">1 </w:t>
            </w:r>
            <w:r w:rsidRPr="00BD3614">
              <w:rPr>
                <w:sz w:val="24"/>
              </w:rPr>
              <w:t>Предоставление мер социальной поддержки граждан, подвер</w:t>
            </w:r>
            <w:r>
              <w:rPr>
                <w:sz w:val="24"/>
              </w:rPr>
              <w:t>г</w:t>
            </w:r>
            <w:r w:rsidRPr="00BD3614">
              <w:rPr>
                <w:sz w:val="24"/>
              </w:rPr>
              <w:t>шихся воздействию радиации</w:t>
            </w:r>
          </w:p>
        </w:tc>
        <w:tc>
          <w:tcPr>
            <w:tcW w:w="2409" w:type="dxa"/>
            <w:shd w:val="clear" w:color="auto" w:fill="auto"/>
          </w:tcPr>
          <w:p w:rsidR="00E91687" w:rsidRDefault="00E91687"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E91687" w:rsidRPr="00BD3614" w:rsidRDefault="00E91687" w:rsidP="00F2796B">
            <w:pPr>
              <w:jc w:val="both"/>
              <w:rPr>
                <w:sz w:val="24"/>
              </w:rPr>
            </w:pPr>
            <w:r>
              <w:rPr>
                <w:sz w:val="24"/>
              </w:rPr>
              <w:t>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204B1D">
            <w:pPr>
              <w:jc w:val="center"/>
              <w:rPr>
                <w:sz w:val="24"/>
              </w:rPr>
            </w:pPr>
            <w:r>
              <w:rPr>
                <w:sz w:val="24"/>
              </w:rPr>
              <w:t>0</w:t>
            </w:r>
          </w:p>
        </w:tc>
        <w:tc>
          <w:tcPr>
            <w:tcW w:w="1276" w:type="dxa"/>
            <w:shd w:val="clear" w:color="auto" w:fill="auto"/>
          </w:tcPr>
          <w:p w:rsidR="00E91687" w:rsidRPr="00BD3614" w:rsidRDefault="00E91687" w:rsidP="00BA3188">
            <w:pPr>
              <w:jc w:val="center"/>
              <w:rPr>
                <w:sz w:val="24"/>
              </w:rPr>
            </w:pPr>
          </w:p>
          <w:p w:rsidR="00E91687" w:rsidRPr="00BD3614" w:rsidRDefault="00E91687" w:rsidP="00204B1D">
            <w:pPr>
              <w:jc w:val="center"/>
              <w:rPr>
                <w:sz w:val="24"/>
              </w:rPr>
            </w:pPr>
            <w:r>
              <w:rPr>
                <w:sz w:val="24"/>
              </w:rPr>
              <w:t>0</w:t>
            </w:r>
          </w:p>
        </w:tc>
        <w:tc>
          <w:tcPr>
            <w:tcW w:w="1269" w:type="dxa"/>
            <w:gridSpan w:val="2"/>
            <w:shd w:val="clear" w:color="auto" w:fill="auto"/>
          </w:tcPr>
          <w:p w:rsidR="00E91687" w:rsidRDefault="00E91687" w:rsidP="00BA3188">
            <w:pPr>
              <w:jc w:val="both"/>
              <w:rPr>
                <w:sz w:val="24"/>
              </w:rPr>
            </w:pPr>
          </w:p>
          <w:p w:rsidR="00E91687" w:rsidRPr="00BD3614" w:rsidRDefault="00E91687" w:rsidP="00F5613B">
            <w:pPr>
              <w:jc w:val="both"/>
              <w:rPr>
                <w:sz w:val="24"/>
              </w:rPr>
            </w:pPr>
            <w:r>
              <w:rPr>
                <w:sz w:val="24"/>
              </w:rPr>
              <w:t xml:space="preserve">         0</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80A81">
            <w:pPr>
              <w:jc w:val="both"/>
              <w:rPr>
                <w:sz w:val="24"/>
              </w:rPr>
            </w:pPr>
            <w:r>
              <w:rPr>
                <w:sz w:val="24"/>
              </w:rPr>
              <w:t>13</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2</w:t>
            </w:r>
          </w:p>
          <w:p w:rsidR="00E91687" w:rsidRPr="00BD3614" w:rsidRDefault="00E91687" w:rsidP="00D23141">
            <w:pPr>
              <w:jc w:val="both"/>
              <w:rPr>
                <w:sz w:val="24"/>
              </w:rPr>
            </w:pPr>
            <w:r w:rsidRPr="00BD3614">
              <w:rPr>
                <w:sz w:val="24"/>
              </w:rPr>
              <w:t>Предоставление мер социальной поддерж</w:t>
            </w:r>
            <w:r>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Pr>
                <w:sz w:val="24"/>
              </w:rPr>
              <w:t>-</w:t>
            </w:r>
            <w:r w:rsidRPr="00BD3614">
              <w:rPr>
                <w:sz w:val="24"/>
              </w:rPr>
              <w:t>риям граждан, работа</w:t>
            </w:r>
            <w:r>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lastRenderedPageBreak/>
              <w:t>щих</w:t>
            </w:r>
            <w:proofErr w:type="spellEnd"/>
            <w:r w:rsidRPr="00BD3614">
              <w:rPr>
                <w:sz w:val="24"/>
              </w:rPr>
              <w:t xml:space="preserve"> в сельской местности</w:t>
            </w:r>
          </w:p>
        </w:tc>
        <w:tc>
          <w:tcPr>
            <w:tcW w:w="2409" w:type="dxa"/>
            <w:shd w:val="clear" w:color="auto" w:fill="auto"/>
          </w:tcPr>
          <w:p w:rsidR="00E91687" w:rsidRPr="00BD3614" w:rsidRDefault="00E91687" w:rsidP="006214E5">
            <w:pPr>
              <w:jc w:val="both"/>
              <w:rPr>
                <w:sz w:val="24"/>
              </w:rPr>
            </w:pPr>
            <w:r w:rsidRPr="00BD3614">
              <w:rPr>
                <w:sz w:val="24"/>
              </w:rPr>
              <w:lastRenderedPageBreak/>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C6EDB">
            <w:pPr>
              <w:jc w:val="center"/>
              <w:rPr>
                <w:sz w:val="24"/>
              </w:rPr>
            </w:pPr>
          </w:p>
          <w:p w:rsidR="00E91687" w:rsidRPr="00BD3614" w:rsidRDefault="00C81F6C" w:rsidP="00FC6EDB">
            <w:pPr>
              <w:jc w:val="center"/>
              <w:rPr>
                <w:sz w:val="24"/>
              </w:rPr>
            </w:pPr>
            <w:r>
              <w:rPr>
                <w:sz w:val="24"/>
              </w:rPr>
              <w:t>69949,0</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FC6EDB">
            <w:pPr>
              <w:jc w:val="center"/>
              <w:rPr>
                <w:sz w:val="24"/>
              </w:rPr>
            </w:pPr>
          </w:p>
          <w:p w:rsidR="00E91687" w:rsidRPr="00BD3614" w:rsidRDefault="00C81F6C" w:rsidP="00FC6EDB">
            <w:pPr>
              <w:jc w:val="center"/>
              <w:rPr>
                <w:sz w:val="24"/>
              </w:rPr>
            </w:pPr>
            <w:r>
              <w:rPr>
                <w:sz w:val="24"/>
              </w:rPr>
              <w:t>69949,0</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5613B">
            <w:pPr>
              <w:jc w:val="center"/>
              <w:rPr>
                <w:sz w:val="24"/>
              </w:rPr>
            </w:pPr>
          </w:p>
          <w:p w:rsidR="00E91687" w:rsidRPr="00BD3614" w:rsidRDefault="00C81F6C" w:rsidP="00F5613B">
            <w:pPr>
              <w:jc w:val="center"/>
              <w:rPr>
                <w:sz w:val="24"/>
              </w:rPr>
            </w:pPr>
            <w:r>
              <w:rPr>
                <w:sz w:val="24"/>
              </w:rPr>
              <w:t>40197,7</w:t>
            </w:r>
          </w:p>
        </w:tc>
        <w:tc>
          <w:tcPr>
            <w:tcW w:w="1566" w:type="dxa"/>
            <w:gridSpan w:val="2"/>
            <w:shd w:val="clear" w:color="auto" w:fill="auto"/>
          </w:tcPr>
          <w:p w:rsidR="00E91687" w:rsidRPr="00D33362" w:rsidRDefault="00E91687" w:rsidP="00BA3188">
            <w:pPr>
              <w:jc w:val="both"/>
              <w:rPr>
                <w:sz w:val="24"/>
                <w:highlight w:val="yellow"/>
              </w:rPr>
            </w:pPr>
          </w:p>
        </w:tc>
      </w:tr>
      <w:tr w:rsidR="00CF4FAE" w:rsidRPr="00D33362" w:rsidTr="007A164E">
        <w:tc>
          <w:tcPr>
            <w:tcW w:w="536" w:type="dxa"/>
            <w:shd w:val="clear" w:color="auto" w:fill="auto"/>
          </w:tcPr>
          <w:p w:rsidR="00CF4FAE" w:rsidRDefault="00CF4FAE" w:rsidP="00F80A81">
            <w:pPr>
              <w:jc w:val="both"/>
              <w:rPr>
                <w:sz w:val="24"/>
              </w:rPr>
            </w:pPr>
            <w:r>
              <w:rPr>
                <w:sz w:val="24"/>
              </w:rPr>
              <w:lastRenderedPageBreak/>
              <w:t>14</w:t>
            </w:r>
          </w:p>
        </w:tc>
        <w:tc>
          <w:tcPr>
            <w:tcW w:w="2584" w:type="dxa"/>
            <w:gridSpan w:val="2"/>
            <w:shd w:val="clear" w:color="auto" w:fill="auto"/>
          </w:tcPr>
          <w:p w:rsidR="00CF4FAE" w:rsidRPr="00BD3614" w:rsidRDefault="00CF4FAE" w:rsidP="004C37EC">
            <w:pPr>
              <w:jc w:val="both"/>
              <w:rPr>
                <w:sz w:val="24"/>
              </w:rPr>
            </w:pPr>
            <w:r w:rsidRPr="00BD3614">
              <w:rPr>
                <w:sz w:val="24"/>
              </w:rPr>
              <w:t>Мероприятие 1.1</w:t>
            </w:r>
            <w:r>
              <w:rPr>
                <w:sz w:val="24"/>
              </w:rPr>
              <w:t>3</w:t>
            </w:r>
          </w:p>
          <w:p w:rsidR="00CF4FAE" w:rsidRPr="00BD3614" w:rsidRDefault="00CF4FAE" w:rsidP="00CF4FAE">
            <w:pPr>
              <w:jc w:val="both"/>
              <w:rPr>
                <w:sz w:val="24"/>
              </w:rPr>
            </w:pPr>
            <w:proofErr w:type="gramStart"/>
            <w:r w:rsidRPr="00BD3614">
              <w:rPr>
                <w:sz w:val="24"/>
              </w:rPr>
              <w:t>Предоставление мер социальной поддерж</w:t>
            </w:r>
            <w:r>
              <w:rPr>
                <w:sz w:val="24"/>
              </w:rPr>
              <w:t>-</w:t>
            </w:r>
            <w:r w:rsidRPr="00BD3614">
              <w:rPr>
                <w:sz w:val="24"/>
              </w:rPr>
              <w:t xml:space="preserve">ки </w:t>
            </w:r>
            <w:r>
              <w:rPr>
                <w:sz w:val="24"/>
              </w:rPr>
              <w:t xml:space="preserve">членам семей граждан Российской Федерации, </w:t>
            </w:r>
            <w:proofErr w:type="spellStart"/>
            <w:r>
              <w:rPr>
                <w:sz w:val="24"/>
              </w:rPr>
              <w:t>принима-ющих</w:t>
            </w:r>
            <w:proofErr w:type="spellEnd"/>
            <w:r>
              <w:rPr>
                <w:sz w:val="24"/>
              </w:rPr>
              <w:t xml:space="preserve"> участие в </w:t>
            </w:r>
            <w:proofErr w:type="spellStart"/>
            <w:r>
              <w:rPr>
                <w:sz w:val="24"/>
              </w:rPr>
              <w:t>спе-циальной</w:t>
            </w:r>
            <w:proofErr w:type="spellEnd"/>
            <w:r>
              <w:rPr>
                <w:sz w:val="24"/>
              </w:rPr>
              <w:t xml:space="preserve"> военной операции на </w:t>
            </w:r>
            <w:proofErr w:type="spellStart"/>
            <w:r>
              <w:rPr>
                <w:sz w:val="24"/>
              </w:rPr>
              <w:t>террито-риях</w:t>
            </w:r>
            <w:proofErr w:type="spellEnd"/>
            <w:r>
              <w:rPr>
                <w:sz w:val="24"/>
              </w:rPr>
              <w:t xml:space="preserve"> Украины, Донец-кой народной </w:t>
            </w:r>
            <w:proofErr w:type="spellStart"/>
            <w:r>
              <w:rPr>
                <w:sz w:val="24"/>
              </w:rPr>
              <w:t>респуб</w:t>
            </w:r>
            <w:proofErr w:type="spellEnd"/>
            <w:r>
              <w:rPr>
                <w:sz w:val="24"/>
              </w:rPr>
              <w:t>-лики,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roofErr w:type="gramEnd"/>
          </w:p>
        </w:tc>
        <w:tc>
          <w:tcPr>
            <w:tcW w:w="2409" w:type="dxa"/>
            <w:shd w:val="clear" w:color="auto" w:fill="auto"/>
          </w:tcPr>
          <w:p w:rsidR="00CF4FAE" w:rsidRPr="00BD3614" w:rsidRDefault="00CF4FAE"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CF4FAE" w:rsidRPr="00BD3614" w:rsidRDefault="00CF4FAE" w:rsidP="00335BA1">
            <w:pPr>
              <w:jc w:val="both"/>
              <w:rPr>
                <w:sz w:val="24"/>
              </w:rPr>
            </w:pPr>
            <w:r w:rsidRPr="00BD3614">
              <w:rPr>
                <w:sz w:val="24"/>
              </w:rPr>
              <w:t>усиление адресной поддержки отдельных категорий граждан</w:t>
            </w:r>
          </w:p>
        </w:tc>
        <w:tc>
          <w:tcPr>
            <w:tcW w:w="1134" w:type="dxa"/>
          </w:tcPr>
          <w:p w:rsidR="00CF4FAE" w:rsidRDefault="00CF4FAE" w:rsidP="00335BA1">
            <w:pPr>
              <w:jc w:val="center"/>
              <w:rPr>
                <w:sz w:val="24"/>
              </w:rPr>
            </w:pPr>
          </w:p>
          <w:p w:rsidR="00CF4FAE" w:rsidRDefault="00CF4FAE" w:rsidP="00335BA1">
            <w:pPr>
              <w:jc w:val="center"/>
              <w:rPr>
                <w:sz w:val="24"/>
              </w:rPr>
            </w:pPr>
          </w:p>
          <w:p w:rsidR="00CF4FAE" w:rsidRDefault="00CF4FAE" w:rsidP="00335BA1">
            <w:pPr>
              <w:jc w:val="center"/>
              <w:rPr>
                <w:sz w:val="24"/>
              </w:rPr>
            </w:pPr>
          </w:p>
          <w:p w:rsidR="00CF4FAE" w:rsidRDefault="00CF4FAE" w:rsidP="00335BA1">
            <w:pPr>
              <w:jc w:val="center"/>
              <w:rPr>
                <w:sz w:val="24"/>
              </w:rPr>
            </w:pPr>
            <w:r>
              <w:rPr>
                <w:sz w:val="24"/>
              </w:rPr>
              <w:t>01.01.</w:t>
            </w:r>
          </w:p>
          <w:p w:rsidR="00CF4FAE" w:rsidRPr="00BD3614" w:rsidRDefault="00CF4FAE" w:rsidP="00335BA1">
            <w:pPr>
              <w:jc w:val="center"/>
              <w:rPr>
                <w:sz w:val="24"/>
              </w:rPr>
            </w:pPr>
            <w:r>
              <w:rPr>
                <w:sz w:val="24"/>
              </w:rPr>
              <w:t>2024</w:t>
            </w:r>
          </w:p>
        </w:tc>
        <w:tc>
          <w:tcPr>
            <w:tcW w:w="1134" w:type="dxa"/>
            <w:shd w:val="clear" w:color="auto" w:fill="auto"/>
          </w:tcPr>
          <w:p w:rsidR="00CF4FAE" w:rsidRPr="00BD3614" w:rsidRDefault="00CF4FAE" w:rsidP="00335BA1">
            <w:pPr>
              <w:jc w:val="center"/>
              <w:rPr>
                <w:sz w:val="24"/>
              </w:rPr>
            </w:pPr>
          </w:p>
          <w:p w:rsidR="00CF4FAE" w:rsidRPr="00BD3614" w:rsidRDefault="00CF4FAE" w:rsidP="00335BA1">
            <w:pPr>
              <w:jc w:val="center"/>
              <w:rPr>
                <w:sz w:val="24"/>
              </w:rPr>
            </w:pPr>
          </w:p>
          <w:p w:rsidR="00CF4FAE" w:rsidRPr="00BD3614" w:rsidRDefault="00CF4FAE" w:rsidP="00335BA1">
            <w:pPr>
              <w:jc w:val="center"/>
              <w:rPr>
                <w:sz w:val="24"/>
              </w:rPr>
            </w:pPr>
          </w:p>
          <w:p w:rsidR="00CF4FAE" w:rsidRDefault="00CF4FAE" w:rsidP="00335BA1">
            <w:pPr>
              <w:jc w:val="center"/>
              <w:rPr>
                <w:sz w:val="24"/>
              </w:rPr>
            </w:pPr>
            <w:r w:rsidRPr="00BD3614">
              <w:rPr>
                <w:sz w:val="24"/>
              </w:rPr>
              <w:t>31.12.</w:t>
            </w:r>
          </w:p>
          <w:p w:rsidR="00CF4FAE" w:rsidRPr="00BD3614" w:rsidRDefault="00CF4FAE" w:rsidP="00335BA1">
            <w:pPr>
              <w:jc w:val="center"/>
              <w:rPr>
                <w:sz w:val="24"/>
              </w:rPr>
            </w:pPr>
            <w:r w:rsidRPr="00BD3614">
              <w:rPr>
                <w:sz w:val="24"/>
              </w:rPr>
              <w:t>20</w:t>
            </w:r>
            <w:r>
              <w:rPr>
                <w:sz w:val="24"/>
              </w:rPr>
              <w:t>24</w:t>
            </w:r>
          </w:p>
        </w:tc>
        <w:tc>
          <w:tcPr>
            <w:tcW w:w="1276" w:type="dxa"/>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Pr="00BD3614" w:rsidRDefault="003277C8" w:rsidP="006214E5">
            <w:pPr>
              <w:jc w:val="center"/>
              <w:rPr>
                <w:sz w:val="24"/>
              </w:rPr>
            </w:pPr>
            <w:r>
              <w:rPr>
                <w:sz w:val="24"/>
              </w:rPr>
              <w:t>2040,9</w:t>
            </w:r>
          </w:p>
        </w:tc>
        <w:tc>
          <w:tcPr>
            <w:tcW w:w="1276" w:type="dxa"/>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Default="003277C8" w:rsidP="006214E5">
            <w:pPr>
              <w:jc w:val="center"/>
              <w:rPr>
                <w:sz w:val="24"/>
              </w:rPr>
            </w:pPr>
            <w:r>
              <w:rPr>
                <w:sz w:val="24"/>
              </w:rPr>
              <w:t>2040,9</w:t>
            </w:r>
          </w:p>
        </w:tc>
        <w:tc>
          <w:tcPr>
            <w:tcW w:w="1269" w:type="dxa"/>
            <w:gridSpan w:val="2"/>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Pr="00BD3614" w:rsidRDefault="003277C8" w:rsidP="006214E5">
            <w:pPr>
              <w:jc w:val="center"/>
              <w:rPr>
                <w:sz w:val="24"/>
              </w:rPr>
            </w:pPr>
            <w:r>
              <w:rPr>
                <w:sz w:val="24"/>
              </w:rPr>
              <w:t>154,5</w:t>
            </w:r>
          </w:p>
        </w:tc>
        <w:tc>
          <w:tcPr>
            <w:tcW w:w="1566" w:type="dxa"/>
            <w:gridSpan w:val="2"/>
            <w:shd w:val="clear" w:color="auto" w:fill="auto"/>
          </w:tcPr>
          <w:p w:rsidR="00CF4FAE" w:rsidRPr="00D33362" w:rsidRDefault="00CF4FAE" w:rsidP="00BA3188">
            <w:pPr>
              <w:jc w:val="both"/>
              <w:rPr>
                <w:sz w:val="24"/>
                <w:highlight w:val="yellow"/>
              </w:rPr>
            </w:pPr>
          </w:p>
        </w:tc>
      </w:tr>
      <w:tr w:rsidR="00993084" w:rsidRPr="00D33362" w:rsidTr="007A164E">
        <w:tc>
          <w:tcPr>
            <w:tcW w:w="536" w:type="dxa"/>
            <w:shd w:val="clear" w:color="auto" w:fill="auto"/>
          </w:tcPr>
          <w:p w:rsidR="00993084" w:rsidRDefault="00993084" w:rsidP="00F80A81">
            <w:pPr>
              <w:jc w:val="both"/>
              <w:rPr>
                <w:sz w:val="24"/>
              </w:rPr>
            </w:pPr>
            <w:r>
              <w:rPr>
                <w:sz w:val="24"/>
              </w:rPr>
              <w:t>15</w:t>
            </w:r>
          </w:p>
        </w:tc>
        <w:tc>
          <w:tcPr>
            <w:tcW w:w="2584" w:type="dxa"/>
            <w:gridSpan w:val="2"/>
            <w:shd w:val="clear" w:color="auto" w:fill="auto"/>
          </w:tcPr>
          <w:p w:rsidR="00993084" w:rsidRPr="00BD3614" w:rsidRDefault="00993084" w:rsidP="00993084">
            <w:pPr>
              <w:jc w:val="both"/>
              <w:rPr>
                <w:sz w:val="24"/>
              </w:rPr>
            </w:pPr>
            <w:r w:rsidRPr="00BD3614">
              <w:rPr>
                <w:sz w:val="24"/>
              </w:rPr>
              <w:t>Мероприятие 1.1</w:t>
            </w:r>
            <w:r>
              <w:rPr>
                <w:sz w:val="24"/>
              </w:rPr>
              <w:t xml:space="preserve">4 Оказание </w:t>
            </w:r>
            <w:proofErr w:type="spellStart"/>
            <w:proofErr w:type="gramStart"/>
            <w:r>
              <w:rPr>
                <w:sz w:val="24"/>
              </w:rPr>
              <w:t>государст</w:t>
            </w:r>
            <w:proofErr w:type="spellEnd"/>
            <w:r>
              <w:rPr>
                <w:sz w:val="24"/>
              </w:rPr>
              <w:t>-венной</w:t>
            </w:r>
            <w:proofErr w:type="gramEnd"/>
            <w:r>
              <w:rPr>
                <w:sz w:val="24"/>
              </w:rPr>
              <w:t xml:space="preserve"> социальной помощи на основании социального контракта отдельным категориям граждан</w:t>
            </w:r>
          </w:p>
        </w:tc>
        <w:tc>
          <w:tcPr>
            <w:tcW w:w="2409" w:type="dxa"/>
            <w:shd w:val="clear" w:color="auto" w:fill="auto"/>
          </w:tcPr>
          <w:p w:rsidR="00993084" w:rsidRPr="00BD3614" w:rsidRDefault="00993084" w:rsidP="00335BA1">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993084" w:rsidRPr="00BD3614" w:rsidRDefault="00993084" w:rsidP="006214E5">
            <w:pPr>
              <w:jc w:val="both"/>
              <w:rPr>
                <w:sz w:val="24"/>
              </w:rPr>
            </w:pPr>
            <w:r w:rsidRPr="00BD3614">
              <w:rPr>
                <w:sz w:val="24"/>
              </w:rPr>
              <w:t>усиление адресной поддержки отдельных категорий граждан</w:t>
            </w:r>
          </w:p>
        </w:tc>
        <w:tc>
          <w:tcPr>
            <w:tcW w:w="1134" w:type="dxa"/>
          </w:tcPr>
          <w:p w:rsidR="00993084" w:rsidRDefault="00993084" w:rsidP="00335BA1">
            <w:pPr>
              <w:jc w:val="center"/>
              <w:rPr>
                <w:sz w:val="24"/>
              </w:rPr>
            </w:pPr>
          </w:p>
          <w:p w:rsidR="00993084" w:rsidRDefault="00993084" w:rsidP="00335BA1">
            <w:pPr>
              <w:jc w:val="center"/>
              <w:rPr>
                <w:sz w:val="24"/>
              </w:rPr>
            </w:pPr>
          </w:p>
          <w:p w:rsidR="00993084" w:rsidRDefault="00993084" w:rsidP="00335BA1">
            <w:pPr>
              <w:jc w:val="center"/>
              <w:rPr>
                <w:sz w:val="24"/>
              </w:rPr>
            </w:pPr>
          </w:p>
          <w:p w:rsidR="00993084" w:rsidRDefault="00993084" w:rsidP="00335BA1">
            <w:pPr>
              <w:jc w:val="center"/>
              <w:rPr>
                <w:sz w:val="24"/>
              </w:rPr>
            </w:pPr>
            <w:r>
              <w:rPr>
                <w:sz w:val="24"/>
              </w:rPr>
              <w:t>01.01.</w:t>
            </w:r>
          </w:p>
          <w:p w:rsidR="00993084" w:rsidRPr="00BD3614" w:rsidRDefault="00993084" w:rsidP="00335BA1">
            <w:pPr>
              <w:jc w:val="center"/>
              <w:rPr>
                <w:sz w:val="24"/>
              </w:rPr>
            </w:pPr>
            <w:r>
              <w:rPr>
                <w:sz w:val="24"/>
              </w:rPr>
              <w:t>2024</w:t>
            </w:r>
          </w:p>
        </w:tc>
        <w:tc>
          <w:tcPr>
            <w:tcW w:w="1134" w:type="dxa"/>
            <w:shd w:val="clear" w:color="auto" w:fill="auto"/>
          </w:tcPr>
          <w:p w:rsidR="00993084" w:rsidRPr="00BD3614" w:rsidRDefault="00993084" w:rsidP="00335BA1">
            <w:pPr>
              <w:jc w:val="center"/>
              <w:rPr>
                <w:sz w:val="24"/>
              </w:rPr>
            </w:pPr>
          </w:p>
          <w:p w:rsidR="00993084" w:rsidRPr="00BD3614" w:rsidRDefault="00993084" w:rsidP="00335BA1">
            <w:pPr>
              <w:jc w:val="center"/>
              <w:rPr>
                <w:sz w:val="24"/>
              </w:rPr>
            </w:pPr>
          </w:p>
          <w:p w:rsidR="00993084" w:rsidRPr="00BD3614" w:rsidRDefault="00993084" w:rsidP="00335BA1">
            <w:pPr>
              <w:jc w:val="center"/>
              <w:rPr>
                <w:sz w:val="24"/>
              </w:rPr>
            </w:pPr>
          </w:p>
          <w:p w:rsidR="00993084" w:rsidRDefault="00993084" w:rsidP="00335BA1">
            <w:pPr>
              <w:jc w:val="center"/>
              <w:rPr>
                <w:sz w:val="24"/>
              </w:rPr>
            </w:pPr>
            <w:r w:rsidRPr="00BD3614">
              <w:rPr>
                <w:sz w:val="24"/>
              </w:rPr>
              <w:t>31.12.</w:t>
            </w:r>
          </w:p>
          <w:p w:rsidR="00993084" w:rsidRPr="00BD3614" w:rsidRDefault="00993084" w:rsidP="00335BA1">
            <w:pPr>
              <w:jc w:val="center"/>
              <w:rPr>
                <w:sz w:val="24"/>
              </w:rPr>
            </w:pPr>
            <w:r w:rsidRPr="00BD3614">
              <w:rPr>
                <w:sz w:val="24"/>
              </w:rPr>
              <w:t>20</w:t>
            </w:r>
            <w:r>
              <w:rPr>
                <w:sz w:val="24"/>
              </w:rPr>
              <w:t>24</w:t>
            </w:r>
          </w:p>
        </w:tc>
        <w:tc>
          <w:tcPr>
            <w:tcW w:w="1276" w:type="dxa"/>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Pr="00BD3614" w:rsidRDefault="00993084" w:rsidP="006214E5">
            <w:pPr>
              <w:jc w:val="center"/>
              <w:rPr>
                <w:sz w:val="24"/>
              </w:rPr>
            </w:pPr>
            <w:r>
              <w:rPr>
                <w:sz w:val="24"/>
              </w:rPr>
              <w:t>24783,4</w:t>
            </w:r>
          </w:p>
        </w:tc>
        <w:tc>
          <w:tcPr>
            <w:tcW w:w="1276" w:type="dxa"/>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r>
              <w:rPr>
                <w:sz w:val="24"/>
              </w:rPr>
              <w:t>24783,4</w:t>
            </w:r>
          </w:p>
        </w:tc>
        <w:tc>
          <w:tcPr>
            <w:tcW w:w="1269" w:type="dxa"/>
            <w:gridSpan w:val="2"/>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Pr="00BD3614" w:rsidRDefault="00993084" w:rsidP="006214E5">
            <w:pPr>
              <w:jc w:val="center"/>
              <w:rPr>
                <w:sz w:val="24"/>
              </w:rPr>
            </w:pPr>
            <w:r>
              <w:rPr>
                <w:sz w:val="24"/>
              </w:rPr>
              <w:t>12689,4</w:t>
            </w:r>
          </w:p>
        </w:tc>
        <w:tc>
          <w:tcPr>
            <w:tcW w:w="1566" w:type="dxa"/>
            <w:gridSpan w:val="2"/>
            <w:shd w:val="clear" w:color="auto" w:fill="auto"/>
          </w:tcPr>
          <w:p w:rsidR="00993084" w:rsidRPr="00D33362" w:rsidRDefault="00993084" w:rsidP="00BA3188">
            <w:pPr>
              <w:jc w:val="both"/>
              <w:rPr>
                <w:sz w:val="24"/>
                <w:highlight w:val="yellow"/>
              </w:rPr>
            </w:pPr>
          </w:p>
        </w:tc>
      </w:tr>
      <w:tr w:rsidR="00CD01E9" w:rsidRPr="00D33362" w:rsidTr="007A164E">
        <w:tc>
          <w:tcPr>
            <w:tcW w:w="536" w:type="dxa"/>
            <w:shd w:val="clear" w:color="auto" w:fill="auto"/>
          </w:tcPr>
          <w:p w:rsidR="00CD01E9" w:rsidRDefault="00CD01E9" w:rsidP="00F80A81">
            <w:pPr>
              <w:jc w:val="both"/>
              <w:rPr>
                <w:sz w:val="24"/>
              </w:rPr>
            </w:pPr>
            <w:r>
              <w:rPr>
                <w:sz w:val="24"/>
              </w:rPr>
              <w:t>16</w:t>
            </w:r>
          </w:p>
        </w:tc>
        <w:tc>
          <w:tcPr>
            <w:tcW w:w="2584" w:type="dxa"/>
            <w:gridSpan w:val="2"/>
            <w:shd w:val="clear" w:color="auto" w:fill="auto"/>
          </w:tcPr>
          <w:p w:rsidR="00CD01E9" w:rsidRPr="00BD3614" w:rsidRDefault="00CD01E9" w:rsidP="00393002">
            <w:pPr>
              <w:jc w:val="both"/>
              <w:rPr>
                <w:sz w:val="24"/>
              </w:rPr>
            </w:pPr>
            <w:r w:rsidRPr="00BD3614">
              <w:rPr>
                <w:sz w:val="24"/>
              </w:rPr>
              <w:t>Мероприятие 1.1</w:t>
            </w:r>
            <w:r>
              <w:rPr>
                <w:sz w:val="24"/>
              </w:rPr>
              <w:t xml:space="preserve">4 Оказание </w:t>
            </w:r>
            <w:proofErr w:type="spellStart"/>
            <w:proofErr w:type="gramStart"/>
            <w:r>
              <w:rPr>
                <w:sz w:val="24"/>
              </w:rPr>
              <w:t>государст</w:t>
            </w:r>
            <w:proofErr w:type="spellEnd"/>
            <w:r>
              <w:rPr>
                <w:sz w:val="24"/>
              </w:rPr>
              <w:t>-венной</w:t>
            </w:r>
            <w:proofErr w:type="gramEnd"/>
            <w:r>
              <w:rPr>
                <w:sz w:val="24"/>
              </w:rPr>
              <w:t xml:space="preserve"> социальной </w:t>
            </w:r>
            <w:r>
              <w:rPr>
                <w:sz w:val="24"/>
              </w:rPr>
              <w:lastRenderedPageBreak/>
              <w:t xml:space="preserve">помощи </w:t>
            </w:r>
            <w:r w:rsidR="00393002">
              <w:rPr>
                <w:sz w:val="24"/>
              </w:rPr>
              <w:t>в виде</w:t>
            </w:r>
            <w:r>
              <w:rPr>
                <w:sz w:val="24"/>
              </w:rPr>
              <w:t xml:space="preserve"> социального </w:t>
            </w:r>
            <w:r w:rsidR="00393002">
              <w:rPr>
                <w:sz w:val="24"/>
              </w:rPr>
              <w:t>пособия и (или) на основании социального контракта</w:t>
            </w:r>
          </w:p>
        </w:tc>
        <w:tc>
          <w:tcPr>
            <w:tcW w:w="2409" w:type="dxa"/>
            <w:shd w:val="clear" w:color="auto" w:fill="auto"/>
          </w:tcPr>
          <w:p w:rsidR="00CD01E9" w:rsidRPr="00BD3614" w:rsidRDefault="00CD01E9" w:rsidP="00335BA1">
            <w:pPr>
              <w:jc w:val="both"/>
              <w:rPr>
                <w:sz w:val="24"/>
              </w:rPr>
            </w:pPr>
            <w:r w:rsidRPr="00BD3614">
              <w:rPr>
                <w:sz w:val="24"/>
              </w:rPr>
              <w:lastRenderedPageBreak/>
              <w:t xml:space="preserve">заведующий отделом  предоставления социальных льгот и </w:t>
            </w:r>
            <w:r w:rsidRPr="00BD3614">
              <w:rPr>
                <w:sz w:val="24"/>
              </w:rPr>
              <w:lastRenderedPageBreak/>
              <w:t xml:space="preserve">жилищных субсидий </w:t>
            </w:r>
            <w:proofErr w:type="spellStart"/>
            <w:r w:rsidRPr="00BD3614">
              <w:rPr>
                <w:sz w:val="24"/>
              </w:rPr>
              <w:t>А.В.Корнеева</w:t>
            </w:r>
            <w:proofErr w:type="spellEnd"/>
          </w:p>
        </w:tc>
        <w:tc>
          <w:tcPr>
            <w:tcW w:w="2410" w:type="dxa"/>
            <w:shd w:val="clear" w:color="auto" w:fill="auto"/>
          </w:tcPr>
          <w:p w:rsidR="00CD01E9" w:rsidRPr="00BD3614" w:rsidRDefault="00CD01E9" w:rsidP="00335BA1">
            <w:pPr>
              <w:jc w:val="both"/>
              <w:rPr>
                <w:sz w:val="24"/>
              </w:rPr>
            </w:pPr>
            <w:r w:rsidRPr="00BD3614">
              <w:rPr>
                <w:sz w:val="24"/>
              </w:rPr>
              <w:lastRenderedPageBreak/>
              <w:t xml:space="preserve">усиление адресной поддержки отдельных категорий </w:t>
            </w:r>
            <w:r w:rsidRPr="00BD3614">
              <w:rPr>
                <w:sz w:val="24"/>
              </w:rPr>
              <w:lastRenderedPageBreak/>
              <w:t>граждан</w:t>
            </w:r>
          </w:p>
        </w:tc>
        <w:tc>
          <w:tcPr>
            <w:tcW w:w="1134" w:type="dxa"/>
          </w:tcPr>
          <w:p w:rsidR="00CD01E9" w:rsidRDefault="00CD01E9" w:rsidP="00335BA1">
            <w:pPr>
              <w:jc w:val="center"/>
              <w:rPr>
                <w:sz w:val="24"/>
              </w:rPr>
            </w:pPr>
          </w:p>
          <w:p w:rsidR="00CD01E9" w:rsidRDefault="00CD01E9" w:rsidP="00335BA1">
            <w:pPr>
              <w:jc w:val="center"/>
              <w:rPr>
                <w:sz w:val="24"/>
              </w:rPr>
            </w:pPr>
          </w:p>
          <w:p w:rsidR="00CD01E9" w:rsidRDefault="00CD01E9" w:rsidP="00335BA1">
            <w:pPr>
              <w:jc w:val="center"/>
              <w:rPr>
                <w:sz w:val="24"/>
              </w:rPr>
            </w:pPr>
          </w:p>
          <w:p w:rsidR="00CD01E9" w:rsidRDefault="00CD01E9" w:rsidP="00335BA1">
            <w:pPr>
              <w:jc w:val="center"/>
              <w:rPr>
                <w:sz w:val="24"/>
              </w:rPr>
            </w:pPr>
            <w:r>
              <w:rPr>
                <w:sz w:val="24"/>
              </w:rPr>
              <w:lastRenderedPageBreak/>
              <w:t>01.01.</w:t>
            </w:r>
          </w:p>
          <w:p w:rsidR="00CD01E9" w:rsidRPr="00BD3614" w:rsidRDefault="00CD01E9" w:rsidP="00335BA1">
            <w:pPr>
              <w:jc w:val="center"/>
              <w:rPr>
                <w:sz w:val="24"/>
              </w:rPr>
            </w:pPr>
            <w:r>
              <w:rPr>
                <w:sz w:val="24"/>
              </w:rPr>
              <w:t>2024</w:t>
            </w:r>
          </w:p>
        </w:tc>
        <w:tc>
          <w:tcPr>
            <w:tcW w:w="1134" w:type="dxa"/>
            <w:shd w:val="clear" w:color="auto" w:fill="auto"/>
          </w:tcPr>
          <w:p w:rsidR="00CD01E9" w:rsidRPr="00BD3614" w:rsidRDefault="00CD01E9" w:rsidP="00335BA1">
            <w:pPr>
              <w:jc w:val="center"/>
              <w:rPr>
                <w:sz w:val="24"/>
              </w:rPr>
            </w:pPr>
          </w:p>
          <w:p w:rsidR="00CD01E9" w:rsidRPr="00BD3614" w:rsidRDefault="00CD01E9" w:rsidP="00335BA1">
            <w:pPr>
              <w:jc w:val="center"/>
              <w:rPr>
                <w:sz w:val="24"/>
              </w:rPr>
            </w:pPr>
          </w:p>
          <w:p w:rsidR="00CD01E9" w:rsidRPr="00BD3614" w:rsidRDefault="00CD01E9" w:rsidP="00335BA1">
            <w:pPr>
              <w:jc w:val="center"/>
              <w:rPr>
                <w:sz w:val="24"/>
              </w:rPr>
            </w:pPr>
          </w:p>
          <w:p w:rsidR="00CD01E9" w:rsidRDefault="00CD01E9" w:rsidP="00335BA1">
            <w:pPr>
              <w:jc w:val="center"/>
              <w:rPr>
                <w:sz w:val="24"/>
              </w:rPr>
            </w:pPr>
            <w:r w:rsidRPr="00BD3614">
              <w:rPr>
                <w:sz w:val="24"/>
              </w:rPr>
              <w:lastRenderedPageBreak/>
              <w:t>31.12.</w:t>
            </w:r>
          </w:p>
          <w:p w:rsidR="00CD01E9" w:rsidRPr="00BD3614" w:rsidRDefault="00CD01E9" w:rsidP="00335BA1">
            <w:pPr>
              <w:jc w:val="center"/>
              <w:rPr>
                <w:sz w:val="24"/>
              </w:rPr>
            </w:pPr>
            <w:r w:rsidRPr="00BD3614">
              <w:rPr>
                <w:sz w:val="24"/>
              </w:rPr>
              <w:t>20</w:t>
            </w:r>
            <w:r>
              <w:rPr>
                <w:sz w:val="24"/>
              </w:rPr>
              <w:t>24</w:t>
            </w:r>
          </w:p>
        </w:tc>
        <w:tc>
          <w:tcPr>
            <w:tcW w:w="1276" w:type="dxa"/>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Pr="00BD3614" w:rsidRDefault="00393002" w:rsidP="006214E5">
            <w:pPr>
              <w:jc w:val="center"/>
              <w:rPr>
                <w:sz w:val="24"/>
              </w:rPr>
            </w:pPr>
            <w:r>
              <w:rPr>
                <w:sz w:val="24"/>
              </w:rPr>
              <w:lastRenderedPageBreak/>
              <w:t>15798,0</w:t>
            </w:r>
          </w:p>
        </w:tc>
        <w:tc>
          <w:tcPr>
            <w:tcW w:w="1276" w:type="dxa"/>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Default="00393002" w:rsidP="006214E5">
            <w:pPr>
              <w:jc w:val="center"/>
              <w:rPr>
                <w:sz w:val="24"/>
              </w:rPr>
            </w:pPr>
            <w:r>
              <w:rPr>
                <w:sz w:val="24"/>
              </w:rPr>
              <w:lastRenderedPageBreak/>
              <w:t>15798,0</w:t>
            </w:r>
          </w:p>
        </w:tc>
        <w:tc>
          <w:tcPr>
            <w:tcW w:w="1269" w:type="dxa"/>
            <w:gridSpan w:val="2"/>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Pr="00BD3614" w:rsidRDefault="00393002" w:rsidP="006214E5">
            <w:pPr>
              <w:jc w:val="center"/>
              <w:rPr>
                <w:sz w:val="24"/>
              </w:rPr>
            </w:pPr>
            <w:r>
              <w:rPr>
                <w:sz w:val="24"/>
              </w:rPr>
              <w:lastRenderedPageBreak/>
              <w:t>5626,2</w:t>
            </w:r>
          </w:p>
        </w:tc>
        <w:tc>
          <w:tcPr>
            <w:tcW w:w="1566" w:type="dxa"/>
            <w:gridSpan w:val="2"/>
            <w:shd w:val="clear" w:color="auto" w:fill="auto"/>
          </w:tcPr>
          <w:p w:rsidR="00CD01E9" w:rsidRPr="00D33362" w:rsidRDefault="00CD01E9" w:rsidP="00BA3188">
            <w:pPr>
              <w:jc w:val="both"/>
              <w:rPr>
                <w:sz w:val="24"/>
                <w:highlight w:val="yellow"/>
              </w:rPr>
            </w:pPr>
          </w:p>
        </w:tc>
      </w:tr>
      <w:tr w:rsidR="00E8637D" w:rsidRPr="00D33362" w:rsidTr="007A164E">
        <w:tc>
          <w:tcPr>
            <w:tcW w:w="536" w:type="dxa"/>
            <w:shd w:val="clear" w:color="auto" w:fill="auto"/>
          </w:tcPr>
          <w:p w:rsidR="00E8637D" w:rsidRDefault="00E8637D" w:rsidP="00F80A81">
            <w:pPr>
              <w:jc w:val="both"/>
              <w:rPr>
                <w:sz w:val="24"/>
              </w:rPr>
            </w:pPr>
            <w:r>
              <w:rPr>
                <w:sz w:val="24"/>
              </w:rPr>
              <w:lastRenderedPageBreak/>
              <w:t>17</w:t>
            </w:r>
          </w:p>
        </w:tc>
        <w:tc>
          <w:tcPr>
            <w:tcW w:w="2584" w:type="dxa"/>
            <w:gridSpan w:val="2"/>
            <w:shd w:val="clear" w:color="auto" w:fill="auto"/>
          </w:tcPr>
          <w:p w:rsidR="00E8637D" w:rsidRPr="00BD3614" w:rsidRDefault="00E8637D" w:rsidP="00E8637D">
            <w:pPr>
              <w:jc w:val="both"/>
              <w:rPr>
                <w:sz w:val="24"/>
              </w:rPr>
            </w:pPr>
            <w:r w:rsidRPr="00BD3614">
              <w:rPr>
                <w:sz w:val="24"/>
              </w:rPr>
              <w:t>Мероприятие 1.1</w:t>
            </w:r>
            <w:r>
              <w:rPr>
                <w:sz w:val="24"/>
              </w:rPr>
              <w:t>5 Оказание социальной помощи в виде адресной социальной выплаты</w:t>
            </w:r>
          </w:p>
        </w:tc>
        <w:tc>
          <w:tcPr>
            <w:tcW w:w="2409" w:type="dxa"/>
            <w:shd w:val="clear" w:color="auto" w:fill="auto"/>
          </w:tcPr>
          <w:p w:rsidR="00E8637D" w:rsidRPr="00BD3614" w:rsidRDefault="00E8637D" w:rsidP="00335BA1">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8637D" w:rsidRPr="00BD3614" w:rsidRDefault="00E8637D" w:rsidP="00335BA1">
            <w:pPr>
              <w:jc w:val="both"/>
              <w:rPr>
                <w:sz w:val="24"/>
              </w:rPr>
            </w:pPr>
            <w:r w:rsidRPr="00BD3614">
              <w:rPr>
                <w:sz w:val="24"/>
              </w:rPr>
              <w:t>усиление адресной поддержки отдельных категорий граждан</w:t>
            </w:r>
          </w:p>
        </w:tc>
        <w:tc>
          <w:tcPr>
            <w:tcW w:w="1134" w:type="dxa"/>
          </w:tcPr>
          <w:p w:rsidR="00E8637D" w:rsidRDefault="00E8637D" w:rsidP="00335BA1">
            <w:pPr>
              <w:jc w:val="center"/>
              <w:rPr>
                <w:sz w:val="24"/>
              </w:rPr>
            </w:pPr>
          </w:p>
          <w:p w:rsidR="00E8637D" w:rsidRDefault="00E8637D" w:rsidP="00335BA1">
            <w:pPr>
              <w:jc w:val="center"/>
              <w:rPr>
                <w:sz w:val="24"/>
              </w:rPr>
            </w:pPr>
          </w:p>
          <w:p w:rsidR="00E8637D" w:rsidRDefault="00E8637D" w:rsidP="00335BA1">
            <w:pPr>
              <w:jc w:val="center"/>
              <w:rPr>
                <w:sz w:val="24"/>
              </w:rPr>
            </w:pPr>
            <w:r>
              <w:rPr>
                <w:sz w:val="24"/>
              </w:rPr>
              <w:t>01.01.</w:t>
            </w:r>
          </w:p>
          <w:p w:rsidR="00E8637D" w:rsidRPr="00BD3614" w:rsidRDefault="00E8637D" w:rsidP="00335BA1">
            <w:pPr>
              <w:jc w:val="center"/>
              <w:rPr>
                <w:sz w:val="24"/>
              </w:rPr>
            </w:pPr>
            <w:r>
              <w:rPr>
                <w:sz w:val="24"/>
              </w:rPr>
              <w:t>2024</w:t>
            </w:r>
          </w:p>
        </w:tc>
        <w:tc>
          <w:tcPr>
            <w:tcW w:w="1134" w:type="dxa"/>
            <w:shd w:val="clear" w:color="auto" w:fill="auto"/>
          </w:tcPr>
          <w:p w:rsidR="00E8637D" w:rsidRPr="00BD3614" w:rsidRDefault="00E8637D" w:rsidP="00335BA1">
            <w:pPr>
              <w:jc w:val="center"/>
              <w:rPr>
                <w:sz w:val="24"/>
              </w:rPr>
            </w:pPr>
          </w:p>
          <w:p w:rsidR="00E8637D" w:rsidRPr="00BD3614" w:rsidRDefault="00E8637D" w:rsidP="00335BA1">
            <w:pPr>
              <w:jc w:val="center"/>
              <w:rPr>
                <w:sz w:val="24"/>
              </w:rPr>
            </w:pPr>
          </w:p>
          <w:p w:rsidR="00E8637D" w:rsidRDefault="00E8637D" w:rsidP="00335BA1">
            <w:pPr>
              <w:jc w:val="center"/>
              <w:rPr>
                <w:sz w:val="24"/>
              </w:rPr>
            </w:pPr>
            <w:r w:rsidRPr="00BD3614">
              <w:rPr>
                <w:sz w:val="24"/>
              </w:rPr>
              <w:t>31.12.</w:t>
            </w:r>
          </w:p>
          <w:p w:rsidR="00E8637D" w:rsidRPr="00BD3614" w:rsidRDefault="00E8637D" w:rsidP="00335BA1">
            <w:pPr>
              <w:jc w:val="center"/>
              <w:rPr>
                <w:sz w:val="24"/>
              </w:rPr>
            </w:pPr>
            <w:r w:rsidRPr="00BD3614">
              <w:rPr>
                <w:sz w:val="24"/>
              </w:rPr>
              <w:t>20</w:t>
            </w:r>
            <w:r>
              <w:rPr>
                <w:sz w:val="24"/>
              </w:rPr>
              <w:t>24</w:t>
            </w:r>
          </w:p>
        </w:tc>
        <w:tc>
          <w:tcPr>
            <w:tcW w:w="1276" w:type="dxa"/>
            <w:shd w:val="clear" w:color="auto" w:fill="auto"/>
          </w:tcPr>
          <w:p w:rsidR="00E8637D" w:rsidRPr="00BD3614" w:rsidRDefault="00E8637D" w:rsidP="006214E5">
            <w:pPr>
              <w:jc w:val="center"/>
              <w:rPr>
                <w:sz w:val="24"/>
              </w:rPr>
            </w:pPr>
            <w:r>
              <w:rPr>
                <w:sz w:val="24"/>
              </w:rPr>
              <w:t>1616,0</w:t>
            </w:r>
          </w:p>
        </w:tc>
        <w:tc>
          <w:tcPr>
            <w:tcW w:w="1276" w:type="dxa"/>
            <w:shd w:val="clear" w:color="auto" w:fill="auto"/>
          </w:tcPr>
          <w:p w:rsidR="00E8637D" w:rsidRDefault="00E8637D" w:rsidP="006214E5">
            <w:pPr>
              <w:jc w:val="center"/>
              <w:rPr>
                <w:sz w:val="24"/>
              </w:rPr>
            </w:pPr>
            <w:r>
              <w:rPr>
                <w:sz w:val="24"/>
              </w:rPr>
              <w:t>2973,0</w:t>
            </w:r>
          </w:p>
        </w:tc>
        <w:tc>
          <w:tcPr>
            <w:tcW w:w="1269" w:type="dxa"/>
            <w:gridSpan w:val="2"/>
            <w:shd w:val="clear" w:color="auto" w:fill="auto"/>
          </w:tcPr>
          <w:p w:rsidR="00E8637D" w:rsidRPr="00BD3614" w:rsidRDefault="00E8637D" w:rsidP="006214E5">
            <w:pPr>
              <w:jc w:val="center"/>
              <w:rPr>
                <w:sz w:val="24"/>
              </w:rPr>
            </w:pPr>
            <w:r>
              <w:rPr>
                <w:sz w:val="24"/>
              </w:rPr>
              <w:t>1088,4</w:t>
            </w:r>
          </w:p>
        </w:tc>
        <w:tc>
          <w:tcPr>
            <w:tcW w:w="1566" w:type="dxa"/>
            <w:gridSpan w:val="2"/>
            <w:shd w:val="clear" w:color="auto" w:fill="auto"/>
          </w:tcPr>
          <w:p w:rsidR="00E8637D" w:rsidRPr="00D33362" w:rsidRDefault="00E8637D"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1</w:t>
            </w:r>
            <w:r w:rsidR="00912398">
              <w:rPr>
                <w:sz w:val="24"/>
              </w:rPr>
              <w:t>8</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муниципальной подпрограммы 1</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r>
              <w:rPr>
                <w:sz w:val="24"/>
              </w:rPr>
              <w:t>О.М. Гоффман</w:t>
            </w:r>
          </w:p>
          <w:p w:rsidR="00CD01E9" w:rsidRPr="00BD3614" w:rsidRDefault="00CD01E9"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CD01E9" w:rsidRPr="00BD3614" w:rsidRDefault="00CD01E9"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CD01E9" w:rsidRPr="00BD3614" w:rsidRDefault="00CD01E9" w:rsidP="00F2796B">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Pr="00BD3614" w:rsidRDefault="00CD01E9"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p>
          <w:p w:rsidR="00CD01E9" w:rsidRPr="00BD3614" w:rsidRDefault="00CD01E9" w:rsidP="00BA3188">
            <w:pPr>
              <w:jc w:val="both"/>
              <w:rPr>
                <w:sz w:val="24"/>
              </w:rPr>
            </w:pPr>
            <w:r>
              <w:rPr>
                <w:sz w:val="24"/>
              </w:rPr>
              <w:t>100,0%</w:t>
            </w:r>
          </w:p>
        </w:tc>
        <w:tc>
          <w:tcPr>
            <w:tcW w:w="1559" w:type="dxa"/>
            <w:shd w:val="clear" w:color="auto" w:fill="auto"/>
          </w:tcPr>
          <w:p w:rsidR="00CD01E9" w:rsidRPr="00BD3614" w:rsidRDefault="00CD01E9" w:rsidP="00BA3188">
            <w:pPr>
              <w:jc w:val="both"/>
              <w:rPr>
                <w:sz w:val="24"/>
              </w:rPr>
            </w:pPr>
          </w:p>
        </w:tc>
      </w:tr>
      <w:tr w:rsidR="00CD01E9" w:rsidRPr="00D33362" w:rsidTr="004C37EC">
        <w:tc>
          <w:tcPr>
            <w:tcW w:w="15594" w:type="dxa"/>
            <w:gridSpan w:val="13"/>
          </w:tcPr>
          <w:p w:rsidR="00CD01E9" w:rsidRPr="00BD3614" w:rsidRDefault="00CD01E9" w:rsidP="007E72FE">
            <w:pPr>
              <w:jc w:val="center"/>
              <w:rPr>
                <w:sz w:val="28"/>
                <w:szCs w:val="28"/>
              </w:rPr>
            </w:pPr>
            <w:r w:rsidRPr="00BD3614">
              <w:rPr>
                <w:sz w:val="28"/>
                <w:szCs w:val="28"/>
              </w:rPr>
              <w:t>Подпрограмма 2 «Социальная поддержка семей с детьми»</w:t>
            </w: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1</w:t>
            </w:r>
            <w:r w:rsidR="00912398">
              <w:rPr>
                <w:sz w:val="24"/>
              </w:rPr>
              <w:t>9</w:t>
            </w:r>
          </w:p>
        </w:tc>
        <w:tc>
          <w:tcPr>
            <w:tcW w:w="2584" w:type="dxa"/>
            <w:gridSpan w:val="2"/>
            <w:shd w:val="clear" w:color="auto" w:fill="auto"/>
          </w:tcPr>
          <w:p w:rsidR="00CD01E9" w:rsidRPr="00BD3614" w:rsidRDefault="00CD01E9" w:rsidP="00D23141">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409" w:type="dxa"/>
            <w:shd w:val="clear" w:color="auto" w:fill="auto"/>
          </w:tcPr>
          <w:p w:rsidR="00CD01E9" w:rsidRPr="00BD3614" w:rsidRDefault="00CD01E9" w:rsidP="00715FFC">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CD01E9" w:rsidRPr="00BD3614" w:rsidRDefault="00CD01E9"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15431A" w:rsidP="00C94643">
            <w:pPr>
              <w:jc w:val="center"/>
              <w:rPr>
                <w:sz w:val="24"/>
              </w:rPr>
            </w:pPr>
            <w:r>
              <w:rPr>
                <w:sz w:val="24"/>
              </w:rPr>
              <w:t>151739,3</w:t>
            </w:r>
          </w:p>
        </w:tc>
        <w:tc>
          <w:tcPr>
            <w:tcW w:w="1276" w:type="dxa"/>
            <w:shd w:val="clear" w:color="auto" w:fill="auto"/>
          </w:tcPr>
          <w:p w:rsidR="00CD01E9" w:rsidRPr="00B17F38" w:rsidRDefault="00CD01E9" w:rsidP="00BA3188">
            <w:pPr>
              <w:jc w:val="center"/>
              <w:rPr>
                <w:i/>
                <w:sz w:val="24"/>
              </w:rPr>
            </w:pPr>
          </w:p>
          <w:p w:rsidR="00CD01E9" w:rsidRPr="00B17F38" w:rsidRDefault="00CD01E9" w:rsidP="00BA3188">
            <w:pPr>
              <w:jc w:val="center"/>
              <w:rPr>
                <w:i/>
                <w:sz w:val="24"/>
              </w:rPr>
            </w:pPr>
          </w:p>
          <w:p w:rsidR="00CD01E9" w:rsidRPr="0018142C" w:rsidRDefault="0015431A" w:rsidP="0053250D">
            <w:pPr>
              <w:jc w:val="center"/>
              <w:rPr>
                <w:sz w:val="24"/>
              </w:rPr>
            </w:pPr>
            <w:r>
              <w:rPr>
                <w:sz w:val="24"/>
              </w:rPr>
              <w:t>151739,3</w:t>
            </w:r>
          </w:p>
        </w:tc>
        <w:tc>
          <w:tcPr>
            <w:tcW w:w="1269" w:type="dxa"/>
            <w:gridSpan w:val="2"/>
            <w:shd w:val="clear" w:color="auto" w:fill="auto"/>
          </w:tcPr>
          <w:p w:rsidR="00CD01E9" w:rsidRPr="00B17F38" w:rsidRDefault="00CD01E9" w:rsidP="00BA3188">
            <w:pPr>
              <w:jc w:val="center"/>
              <w:rPr>
                <w:i/>
                <w:sz w:val="24"/>
              </w:rPr>
            </w:pPr>
          </w:p>
          <w:p w:rsidR="00CD01E9" w:rsidRPr="00B17F38" w:rsidRDefault="00CD01E9" w:rsidP="00BA3188">
            <w:pPr>
              <w:jc w:val="center"/>
              <w:rPr>
                <w:i/>
                <w:sz w:val="24"/>
              </w:rPr>
            </w:pPr>
          </w:p>
          <w:p w:rsidR="00CD01E9" w:rsidRPr="00FA40A5" w:rsidRDefault="0015431A" w:rsidP="00BF7D31">
            <w:pPr>
              <w:jc w:val="center"/>
              <w:rPr>
                <w:sz w:val="24"/>
              </w:rPr>
            </w:pPr>
            <w:r>
              <w:rPr>
                <w:sz w:val="24"/>
              </w:rPr>
              <w:t>60928,6</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15A60">
            <w:pPr>
              <w:jc w:val="both"/>
              <w:rPr>
                <w:sz w:val="24"/>
              </w:rPr>
            </w:pPr>
            <w:r>
              <w:rPr>
                <w:sz w:val="24"/>
              </w:rPr>
              <w:t>20</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2.1.1</w:t>
            </w:r>
          </w:p>
          <w:p w:rsidR="00CD01E9" w:rsidRPr="00BD3614" w:rsidRDefault="00CD01E9" w:rsidP="00D23141">
            <w:pPr>
              <w:jc w:val="both"/>
              <w:rPr>
                <w:sz w:val="24"/>
              </w:rPr>
            </w:pPr>
            <w:r w:rsidRPr="00BD3614">
              <w:rPr>
                <w:sz w:val="24"/>
              </w:rPr>
              <w:t>Предоставление государственного ежемесячного пособия на ребенка малоимущим семьям</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3A7A2C" w:rsidP="00C94643">
            <w:pPr>
              <w:jc w:val="center"/>
              <w:rPr>
                <w:sz w:val="24"/>
              </w:rPr>
            </w:pPr>
            <w:r>
              <w:rPr>
                <w:sz w:val="24"/>
              </w:rPr>
              <w:t>31303,9</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Pr="00BD3614" w:rsidRDefault="003A7A2C" w:rsidP="00FC7B24">
            <w:pPr>
              <w:jc w:val="center"/>
              <w:rPr>
                <w:sz w:val="24"/>
              </w:rPr>
            </w:pPr>
            <w:r>
              <w:rPr>
                <w:sz w:val="24"/>
              </w:rPr>
              <w:t>31303,9</w:t>
            </w:r>
          </w:p>
        </w:tc>
        <w:tc>
          <w:tcPr>
            <w:tcW w:w="1269" w:type="dxa"/>
            <w:gridSpan w:val="2"/>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3A7A2C" w:rsidP="0052521D">
            <w:pPr>
              <w:jc w:val="center"/>
              <w:rPr>
                <w:sz w:val="24"/>
              </w:rPr>
            </w:pPr>
            <w:r>
              <w:rPr>
                <w:sz w:val="24"/>
              </w:rPr>
              <w:t>12222,0</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E4B2E">
            <w:pPr>
              <w:jc w:val="both"/>
              <w:rPr>
                <w:sz w:val="24"/>
              </w:rPr>
            </w:pPr>
            <w:r>
              <w:rPr>
                <w:sz w:val="24"/>
              </w:rPr>
              <w:t>21</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2.1.2</w:t>
            </w:r>
          </w:p>
          <w:p w:rsidR="00CD01E9" w:rsidRPr="00BD3614" w:rsidRDefault="00CD01E9" w:rsidP="00D23141">
            <w:pPr>
              <w:jc w:val="both"/>
              <w:rPr>
                <w:sz w:val="24"/>
              </w:rPr>
            </w:pPr>
            <w:r w:rsidRPr="00BD3614">
              <w:rPr>
                <w:sz w:val="24"/>
              </w:rPr>
              <w:t xml:space="preserve">Предоставление мер социальной поддержке </w:t>
            </w:r>
            <w:r w:rsidRPr="00BD3614">
              <w:rPr>
                <w:sz w:val="24"/>
              </w:rPr>
              <w:lastRenderedPageBreak/>
              <w:t>малоимущим семьям, имеющим детей первого-второго года жизни</w:t>
            </w:r>
          </w:p>
        </w:tc>
        <w:tc>
          <w:tcPr>
            <w:tcW w:w="2409" w:type="dxa"/>
            <w:shd w:val="clear" w:color="auto" w:fill="auto"/>
          </w:tcPr>
          <w:p w:rsidR="00CD01E9" w:rsidRPr="00BD3614" w:rsidRDefault="00CD01E9" w:rsidP="00BA3188">
            <w:pPr>
              <w:jc w:val="both"/>
              <w:rPr>
                <w:sz w:val="24"/>
              </w:rPr>
            </w:pPr>
            <w:r w:rsidRPr="00BD3614">
              <w:rPr>
                <w:sz w:val="24"/>
              </w:rPr>
              <w:lastRenderedPageBreak/>
              <w:t>заведующая отделом государственных пособий на детей</w:t>
            </w:r>
          </w:p>
          <w:p w:rsidR="00CD01E9" w:rsidRDefault="00CD01E9" w:rsidP="00E92A99">
            <w:pPr>
              <w:jc w:val="both"/>
              <w:rPr>
                <w:sz w:val="24"/>
              </w:rPr>
            </w:pPr>
            <w:r>
              <w:rPr>
                <w:sz w:val="24"/>
              </w:rPr>
              <w:lastRenderedPageBreak/>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lastRenderedPageBreak/>
              <w:t xml:space="preserve">Усиление социальной поддержки семей, </w:t>
            </w:r>
            <w:r w:rsidRPr="00BD3614">
              <w:rPr>
                <w:sz w:val="24"/>
              </w:rPr>
              <w:lastRenderedPageBreak/>
              <w:t>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1722A3">
            <w:pPr>
              <w:jc w:val="both"/>
              <w:rPr>
                <w:sz w:val="24"/>
              </w:rPr>
            </w:pPr>
            <w:r>
              <w:rPr>
                <w:sz w:val="24"/>
              </w:rPr>
              <w:t xml:space="preserve"> </w:t>
            </w:r>
          </w:p>
          <w:p w:rsidR="00CD01E9" w:rsidRPr="00BD3614" w:rsidRDefault="00CD01E9" w:rsidP="00FB4E0D">
            <w:pPr>
              <w:jc w:val="both"/>
              <w:rPr>
                <w:sz w:val="24"/>
              </w:rPr>
            </w:pPr>
            <w:r>
              <w:rPr>
                <w:sz w:val="24"/>
              </w:rPr>
              <w:t xml:space="preserve">  </w:t>
            </w:r>
            <w:r w:rsidR="00F1052E">
              <w:rPr>
                <w:sz w:val="24"/>
              </w:rPr>
              <w:t>6394,8</w:t>
            </w:r>
          </w:p>
        </w:tc>
        <w:tc>
          <w:tcPr>
            <w:tcW w:w="1276" w:type="dxa"/>
            <w:shd w:val="clear" w:color="auto" w:fill="auto"/>
          </w:tcPr>
          <w:p w:rsidR="00F1052E" w:rsidRDefault="00F1052E" w:rsidP="001722A3">
            <w:pPr>
              <w:jc w:val="both"/>
              <w:rPr>
                <w:sz w:val="24"/>
              </w:rPr>
            </w:pPr>
          </w:p>
          <w:p w:rsidR="00CD01E9" w:rsidRDefault="00F1052E" w:rsidP="001722A3">
            <w:pPr>
              <w:jc w:val="both"/>
              <w:rPr>
                <w:sz w:val="24"/>
              </w:rPr>
            </w:pPr>
            <w:r>
              <w:rPr>
                <w:sz w:val="24"/>
              </w:rPr>
              <w:t>6394,8</w:t>
            </w:r>
          </w:p>
          <w:p w:rsidR="00F1052E" w:rsidRPr="00BD3614" w:rsidRDefault="00F1052E" w:rsidP="001722A3">
            <w:pPr>
              <w:jc w:val="both"/>
              <w:rPr>
                <w:sz w:val="24"/>
              </w:rPr>
            </w:pPr>
          </w:p>
        </w:tc>
        <w:tc>
          <w:tcPr>
            <w:tcW w:w="1269" w:type="dxa"/>
            <w:gridSpan w:val="2"/>
            <w:shd w:val="clear" w:color="auto" w:fill="auto"/>
          </w:tcPr>
          <w:p w:rsidR="00CD01E9" w:rsidRDefault="00CD01E9" w:rsidP="001C7FF9">
            <w:pPr>
              <w:jc w:val="both"/>
              <w:rPr>
                <w:sz w:val="24"/>
              </w:rPr>
            </w:pPr>
            <w:r>
              <w:rPr>
                <w:sz w:val="24"/>
              </w:rPr>
              <w:t xml:space="preserve">    </w:t>
            </w:r>
          </w:p>
          <w:p w:rsidR="00CD01E9" w:rsidRPr="00BD3614" w:rsidRDefault="00CD01E9" w:rsidP="00F1052E">
            <w:pPr>
              <w:jc w:val="both"/>
              <w:rPr>
                <w:sz w:val="24"/>
              </w:rPr>
            </w:pPr>
            <w:r>
              <w:rPr>
                <w:sz w:val="24"/>
              </w:rPr>
              <w:t xml:space="preserve"> </w:t>
            </w:r>
            <w:r w:rsidR="00F1052E">
              <w:rPr>
                <w:sz w:val="24"/>
              </w:rPr>
              <w:t>2122,2</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E4B2E">
            <w:pPr>
              <w:jc w:val="both"/>
              <w:rPr>
                <w:sz w:val="24"/>
              </w:rPr>
            </w:pPr>
            <w:r>
              <w:rPr>
                <w:sz w:val="24"/>
              </w:rPr>
              <w:lastRenderedPageBreak/>
              <w:t>22</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2.1.3</w:t>
            </w:r>
          </w:p>
          <w:p w:rsidR="00CD01E9" w:rsidRPr="00BD3614" w:rsidRDefault="00CD01E9" w:rsidP="00D23141">
            <w:pPr>
              <w:jc w:val="both"/>
              <w:rPr>
                <w:sz w:val="24"/>
              </w:rPr>
            </w:pPr>
            <w:r w:rsidRPr="00BD3614">
              <w:rPr>
                <w:sz w:val="24"/>
              </w:rPr>
              <w:t>Предоставление мер социальной поддержки на детей из многодетных семей</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1722A3">
            <w:pPr>
              <w:jc w:val="both"/>
              <w:rPr>
                <w:sz w:val="24"/>
              </w:rPr>
            </w:pPr>
            <w:r>
              <w:rPr>
                <w:sz w:val="24"/>
              </w:rPr>
              <w:t xml:space="preserve">   </w:t>
            </w:r>
          </w:p>
          <w:p w:rsidR="008600C5" w:rsidRDefault="00CD01E9" w:rsidP="008600C5">
            <w:pPr>
              <w:jc w:val="both"/>
              <w:rPr>
                <w:sz w:val="24"/>
              </w:rPr>
            </w:pPr>
            <w:r>
              <w:rPr>
                <w:sz w:val="24"/>
              </w:rPr>
              <w:t xml:space="preserve">     </w:t>
            </w:r>
            <w:r w:rsidR="008600C5">
              <w:rPr>
                <w:sz w:val="24"/>
              </w:rPr>
              <w:t xml:space="preserve">   </w:t>
            </w:r>
          </w:p>
          <w:p w:rsidR="00CD01E9" w:rsidRPr="00BD3614" w:rsidRDefault="008600C5" w:rsidP="008600C5">
            <w:pPr>
              <w:jc w:val="both"/>
              <w:rPr>
                <w:sz w:val="24"/>
              </w:rPr>
            </w:pPr>
            <w:r>
              <w:rPr>
                <w:sz w:val="24"/>
              </w:rPr>
              <w:t xml:space="preserve"> 27066,5</w:t>
            </w:r>
          </w:p>
        </w:tc>
        <w:tc>
          <w:tcPr>
            <w:tcW w:w="1276" w:type="dxa"/>
            <w:shd w:val="clear" w:color="auto" w:fill="auto"/>
          </w:tcPr>
          <w:p w:rsidR="00CD01E9" w:rsidRDefault="00CD01E9" w:rsidP="001722A3">
            <w:pPr>
              <w:jc w:val="center"/>
              <w:rPr>
                <w:sz w:val="24"/>
              </w:rPr>
            </w:pPr>
          </w:p>
          <w:p w:rsidR="00CD01E9" w:rsidRDefault="00CD01E9" w:rsidP="001722A3">
            <w:pPr>
              <w:jc w:val="center"/>
              <w:rPr>
                <w:sz w:val="24"/>
              </w:rPr>
            </w:pPr>
          </w:p>
          <w:p w:rsidR="00CD01E9" w:rsidRPr="00BD3614" w:rsidRDefault="008600C5" w:rsidP="001722A3">
            <w:pPr>
              <w:jc w:val="center"/>
              <w:rPr>
                <w:sz w:val="24"/>
              </w:rPr>
            </w:pPr>
            <w:r>
              <w:rPr>
                <w:sz w:val="24"/>
              </w:rPr>
              <w:t>27066,5</w:t>
            </w:r>
          </w:p>
        </w:tc>
        <w:tc>
          <w:tcPr>
            <w:tcW w:w="1269" w:type="dxa"/>
            <w:gridSpan w:val="2"/>
            <w:shd w:val="clear" w:color="auto" w:fill="auto"/>
          </w:tcPr>
          <w:p w:rsidR="00CD01E9" w:rsidRDefault="00CD01E9" w:rsidP="006E4B2E">
            <w:pPr>
              <w:jc w:val="both"/>
              <w:rPr>
                <w:sz w:val="24"/>
              </w:rPr>
            </w:pPr>
          </w:p>
          <w:p w:rsidR="00CD01E9" w:rsidRDefault="00CD01E9" w:rsidP="006E4B2E">
            <w:pPr>
              <w:jc w:val="both"/>
              <w:rPr>
                <w:sz w:val="24"/>
              </w:rPr>
            </w:pPr>
          </w:p>
          <w:p w:rsidR="00CD01E9" w:rsidRPr="00BD3614" w:rsidRDefault="00CD01E9" w:rsidP="008600C5">
            <w:pPr>
              <w:jc w:val="both"/>
              <w:rPr>
                <w:sz w:val="24"/>
              </w:rPr>
            </w:pPr>
            <w:r>
              <w:rPr>
                <w:sz w:val="24"/>
              </w:rPr>
              <w:t xml:space="preserve">  </w:t>
            </w:r>
            <w:r w:rsidR="008600C5">
              <w:rPr>
                <w:sz w:val="24"/>
              </w:rPr>
              <w:t>21438,0</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BA3188">
            <w:pPr>
              <w:jc w:val="both"/>
              <w:rPr>
                <w:sz w:val="24"/>
              </w:rPr>
            </w:pPr>
            <w:r>
              <w:rPr>
                <w:sz w:val="24"/>
              </w:rPr>
              <w:t>23</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2.1.4</w:t>
            </w:r>
          </w:p>
          <w:p w:rsidR="00CD01E9" w:rsidRPr="00BD3614" w:rsidRDefault="00CD01E9"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2E5025">
            <w:pPr>
              <w:jc w:val="center"/>
              <w:rPr>
                <w:sz w:val="24"/>
              </w:rPr>
            </w:pPr>
          </w:p>
          <w:p w:rsidR="00CD01E9" w:rsidRDefault="00CD01E9" w:rsidP="002E5025">
            <w:pPr>
              <w:jc w:val="center"/>
              <w:rPr>
                <w:sz w:val="24"/>
              </w:rPr>
            </w:pPr>
          </w:p>
          <w:p w:rsidR="00CD01E9" w:rsidRPr="00BD3614" w:rsidRDefault="00CD01E9" w:rsidP="002E5025">
            <w:pPr>
              <w:jc w:val="center"/>
              <w:rPr>
                <w:sz w:val="24"/>
              </w:rPr>
            </w:pPr>
            <w:r>
              <w:rPr>
                <w:sz w:val="24"/>
              </w:rPr>
              <w:t>0</w:t>
            </w:r>
          </w:p>
        </w:tc>
        <w:tc>
          <w:tcPr>
            <w:tcW w:w="1276" w:type="dxa"/>
            <w:shd w:val="clear" w:color="auto" w:fill="auto"/>
          </w:tcPr>
          <w:p w:rsidR="00CD01E9" w:rsidRDefault="00CD01E9" w:rsidP="002E5025">
            <w:pPr>
              <w:jc w:val="center"/>
              <w:rPr>
                <w:sz w:val="24"/>
              </w:rPr>
            </w:pPr>
          </w:p>
          <w:p w:rsidR="00CD01E9" w:rsidRDefault="00CD01E9" w:rsidP="002E5025">
            <w:pPr>
              <w:jc w:val="center"/>
              <w:rPr>
                <w:sz w:val="24"/>
              </w:rPr>
            </w:pPr>
          </w:p>
          <w:p w:rsidR="00CD01E9" w:rsidRPr="00BD3614" w:rsidRDefault="00CD01E9" w:rsidP="002E5025">
            <w:pPr>
              <w:jc w:val="center"/>
              <w:rPr>
                <w:sz w:val="24"/>
              </w:rPr>
            </w:pPr>
            <w:r>
              <w:rPr>
                <w:sz w:val="24"/>
              </w:rPr>
              <w:t>0</w:t>
            </w:r>
          </w:p>
        </w:tc>
        <w:tc>
          <w:tcPr>
            <w:tcW w:w="1269" w:type="dxa"/>
            <w:gridSpan w:val="2"/>
            <w:shd w:val="clear" w:color="auto" w:fill="auto"/>
          </w:tcPr>
          <w:p w:rsidR="00CD01E9" w:rsidRDefault="00CD01E9" w:rsidP="006E4B2E">
            <w:pPr>
              <w:jc w:val="center"/>
              <w:rPr>
                <w:sz w:val="24"/>
              </w:rPr>
            </w:pPr>
          </w:p>
          <w:p w:rsidR="00CD01E9" w:rsidRDefault="00CD01E9" w:rsidP="006E4B2E">
            <w:pPr>
              <w:jc w:val="center"/>
              <w:rPr>
                <w:sz w:val="24"/>
              </w:rPr>
            </w:pPr>
          </w:p>
          <w:p w:rsidR="00CD01E9" w:rsidRPr="009037F9" w:rsidRDefault="00CD01E9" w:rsidP="006E4B2E">
            <w:pPr>
              <w:jc w:val="center"/>
              <w:rPr>
                <w:sz w:val="24"/>
              </w:rPr>
            </w:pPr>
            <w:r>
              <w:rPr>
                <w:sz w:val="24"/>
              </w:rPr>
              <w:t>0</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4</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2.1.5</w:t>
            </w:r>
          </w:p>
          <w:p w:rsidR="00CD01E9" w:rsidRPr="00BD3614" w:rsidRDefault="00CD01E9"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 xml:space="preserve">Усиление </w:t>
            </w:r>
            <w:proofErr w:type="spellStart"/>
            <w:proofErr w:type="gramStart"/>
            <w:r w:rsidRPr="00BD3614">
              <w:rPr>
                <w:sz w:val="24"/>
              </w:rPr>
              <w:t>социаль</w:t>
            </w:r>
            <w:proofErr w:type="spellEnd"/>
            <w:r w:rsidR="00E4618B">
              <w:rPr>
                <w:sz w:val="24"/>
              </w:rPr>
              <w:t>-</w:t>
            </w:r>
            <w:r w:rsidRPr="00BD3614">
              <w:rPr>
                <w:sz w:val="24"/>
              </w:rPr>
              <w:t>ной</w:t>
            </w:r>
            <w:proofErr w:type="gramEnd"/>
            <w:r w:rsidRPr="00BD3614">
              <w:rPr>
                <w:sz w:val="24"/>
              </w:rPr>
              <w:t xml:space="preserve"> поддержки семей, имеющих детей, повышение рождаемости</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4802BC">
            <w:pPr>
              <w:jc w:val="center"/>
              <w:rPr>
                <w:sz w:val="24"/>
              </w:rPr>
            </w:pPr>
          </w:p>
          <w:p w:rsidR="00CD01E9" w:rsidRDefault="00CD01E9" w:rsidP="004802BC">
            <w:pPr>
              <w:jc w:val="center"/>
              <w:rPr>
                <w:sz w:val="24"/>
              </w:rPr>
            </w:pPr>
          </w:p>
          <w:p w:rsidR="00CD01E9" w:rsidRPr="00BD3614" w:rsidRDefault="008600C5" w:rsidP="004802BC">
            <w:pPr>
              <w:jc w:val="center"/>
              <w:rPr>
                <w:sz w:val="24"/>
              </w:rPr>
            </w:pPr>
            <w:r>
              <w:rPr>
                <w:sz w:val="24"/>
              </w:rPr>
              <w:t>12624,6</w:t>
            </w:r>
          </w:p>
        </w:tc>
        <w:tc>
          <w:tcPr>
            <w:tcW w:w="1276" w:type="dxa"/>
            <w:shd w:val="clear" w:color="auto" w:fill="auto"/>
          </w:tcPr>
          <w:p w:rsidR="00CD01E9" w:rsidRDefault="00CD01E9" w:rsidP="004802BC">
            <w:pPr>
              <w:jc w:val="center"/>
              <w:rPr>
                <w:sz w:val="24"/>
              </w:rPr>
            </w:pPr>
          </w:p>
          <w:p w:rsidR="00CD01E9" w:rsidRDefault="00CD01E9" w:rsidP="004802BC">
            <w:pPr>
              <w:jc w:val="center"/>
              <w:rPr>
                <w:sz w:val="24"/>
              </w:rPr>
            </w:pPr>
          </w:p>
          <w:p w:rsidR="00CD01E9" w:rsidRPr="00BD3614" w:rsidRDefault="008600C5" w:rsidP="004802BC">
            <w:pPr>
              <w:jc w:val="center"/>
              <w:rPr>
                <w:sz w:val="24"/>
              </w:rPr>
            </w:pPr>
            <w:r>
              <w:rPr>
                <w:sz w:val="24"/>
              </w:rPr>
              <w:t>12624,6</w:t>
            </w:r>
          </w:p>
        </w:tc>
        <w:tc>
          <w:tcPr>
            <w:tcW w:w="1269" w:type="dxa"/>
            <w:gridSpan w:val="2"/>
            <w:shd w:val="clear" w:color="auto" w:fill="auto"/>
          </w:tcPr>
          <w:p w:rsidR="00CD01E9" w:rsidRDefault="00CD01E9" w:rsidP="00125810">
            <w:pPr>
              <w:jc w:val="center"/>
              <w:rPr>
                <w:sz w:val="24"/>
              </w:rPr>
            </w:pPr>
          </w:p>
          <w:p w:rsidR="00CD01E9" w:rsidRDefault="00CD01E9" w:rsidP="00125810">
            <w:pPr>
              <w:jc w:val="center"/>
              <w:rPr>
                <w:sz w:val="24"/>
              </w:rPr>
            </w:pPr>
          </w:p>
          <w:p w:rsidR="00CD01E9" w:rsidRPr="00BD3614" w:rsidRDefault="008600C5" w:rsidP="008D1F01">
            <w:pPr>
              <w:jc w:val="center"/>
              <w:rPr>
                <w:sz w:val="24"/>
              </w:rPr>
            </w:pPr>
            <w:r>
              <w:rPr>
                <w:sz w:val="24"/>
              </w:rPr>
              <w:t>5767,9</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5</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2.1.6</w:t>
            </w:r>
          </w:p>
          <w:p w:rsidR="00CD01E9" w:rsidRPr="00BD3614" w:rsidRDefault="00CD01E9"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E32CC9">
            <w:pPr>
              <w:jc w:val="center"/>
              <w:rPr>
                <w:sz w:val="24"/>
              </w:rPr>
            </w:pPr>
          </w:p>
          <w:p w:rsidR="00CD01E9" w:rsidRDefault="00CD01E9" w:rsidP="00E32CC9">
            <w:pPr>
              <w:jc w:val="center"/>
              <w:rPr>
                <w:sz w:val="24"/>
              </w:rPr>
            </w:pPr>
          </w:p>
          <w:p w:rsidR="00CD01E9" w:rsidRDefault="00CD01E9" w:rsidP="00E32CC9">
            <w:pPr>
              <w:jc w:val="center"/>
              <w:rPr>
                <w:sz w:val="24"/>
              </w:rPr>
            </w:pPr>
          </w:p>
          <w:p w:rsidR="00CD01E9" w:rsidRPr="00BD3614" w:rsidRDefault="00CD01E9" w:rsidP="006C024F">
            <w:pPr>
              <w:jc w:val="center"/>
              <w:rPr>
                <w:sz w:val="24"/>
              </w:rPr>
            </w:pPr>
            <w:r>
              <w:rPr>
                <w:sz w:val="24"/>
              </w:rPr>
              <w:t>35</w:t>
            </w:r>
            <w:r w:rsidR="006C024F">
              <w:rPr>
                <w:sz w:val="24"/>
              </w:rPr>
              <w:t>22,1</w:t>
            </w:r>
          </w:p>
        </w:tc>
        <w:tc>
          <w:tcPr>
            <w:tcW w:w="1276" w:type="dxa"/>
            <w:shd w:val="clear" w:color="auto" w:fill="auto"/>
          </w:tcPr>
          <w:p w:rsidR="00CD01E9" w:rsidRDefault="00CD01E9" w:rsidP="00BD5036">
            <w:pPr>
              <w:jc w:val="center"/>
              <w:rPr>
                <w:sz w:val="24"/>
              </w:rPr>
            </w:pPr>
          </w:p>
          <w:p w:rsidR="00CD01E9" w:rsidRDefault="00CD01E9" w:rsidP="00BD5036">
            <w:pPr>
              <w:jc w:val="center"/>
              <w:rPr>
                <w:sz w:val="24"/>
              </w:rPr>
            </w:pPr>
          </w:p>
          <w:p w:rsidR="00CD01E9" w:rsidRDefault="00CD01E9" w:rsidP="00BD5036">
            <w:pPr>
              <w:jc w:val="center"/>
              <w:rPr>
                <w:sz w:val="24"/>
              </w:rPr>
            </w:pPr>
          </w:p>
          <w:p w:rsidR="00CD01E9" w:rsidRPr="00BD3614" w:rsidRDefault="00CD01E9" w:rsidP="006C024F">
            <w:pPr>
              <w:jc w:val="center"/>
              <w:rPr>
                <w:sz w:val="24"/>
              </w:rPr>
            </w:pPr>
            <w:r>
              <w:rPr>
                <w:sz w:val="24"/>
              </w:rPr>
              <w:t>35</w:t>
            </w:r>
            <w:r w:rsidR="006C024F">
              <w:rPr>
                <w:sz w:val="24"/>
              </w:rPr>
              <w:t>22,1</w:t>
            </w:r>
          </w:p>
        </w:tc>
        <w:tc>
          <w:tcPr>
            <w:tcW w:w="1269" w:type="dxa"/>
            <w:gridSpan w:val="2"/>
            <w:shd w:val="clear" w:color="auto" w:fill="auto"/>
          </w:tcPr>
          <w:p w:rsidR="00CD01E9" w:rsidRDefault="00CD01E9" w:rsidP="00BD5036">
            <w:pPr>
              <w:jc w:val="center"/>
              <w:rPr>
                <w:sz w:val="24"/>
              </w:rPr>
            </w:pPr>
          </w:p>
          <w:p w:rsidR="00CD01E9" w:rsidRDefault="00CD01E9" w:rsidP="00BD5036">
            <w:pPr>
              <w:jc w:val="center"/>
              <w:rPr>
                <w:sz w:val="24"/>
              </w:rPr>
            </w:pPr>
          </w:p>
          <w:p w:rsidR="00CD01E9" w:rsidRDefault="00CD01E9" w:rsidP="00BD5036">
            <w:pPr>
              <w:jc w:val="center"/>
              <w:rPr>
                <w:sz w:val="24"/>
              </w:rPr>
            </w:pPr>
          </w:p>
          <w:p w:rsidR="00CD01E9" w:rsidRPr="00BD3614" w:rsidRDefault="00CD01E9" w:rsidP="006C024F">
            <w:pPr>
              <w:jc w:val="center"/>
              <w:rPr>
                <w:sz w:val="24"/>
              </w:rPr>
            </w:pPr>
            <w:r>
              <w:rPr>
                <w:sz w:val="24"/>
              </w:rPr>
              <w:t>1</w:t>
            </w:r>
            <w:r w:rsidR="006C024F">
              <w:rPr>
                <w:sz w:val="24"/>
              </w:rPr>
              <w:t>170,3</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6</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2.1.7</w:t>
            </w:r>
          </w:p>
          <w:p w:rsidR="00CD01E9" w:rsidRPr="00BD3614" w:rsidRDefault="00CD01E9" w:rsidP="00BA3188">
            <w:pPr>
              <w:jc w:val="both"/>
              <w:rPr>
                <w:sz w:val="24"/>
              </w:rPr>
            </w:pPr>
            <w:r w:rsidRPr="00BD3614">
              <w:rPr>
                <w:sz w:val="24"/>
              </w:rPr>
              <w:t xml:space="preserve">Предоставление </w:t>
            </w:r>
            <w:proofErr w:type="spellStart"/>
            <w:proofErr w:type="gramStart"/>
            <w:r w:rsidRPr="00BD3614">
              <w:rPr>
                <w:sz w:val="24"/>
              </w:rPr>
              <w:t>реги</w:t>
            </w:r>
            <w:r w:rsidR="0056390B">
              <w:rPr>
                <w:sz w:val="24"/>
              </w:rPr>
              <w:t>-</w:t>
            </w:r>
            <w:r w:rsidRPr="00BD3614">
              <w:rPr>
                <w:sz w:val="24"/>
              </w:rPr>
              <w:lastRenderedPageBreak/>
              <w:t>онального</w:t>
            </w:r>
            <w:proofErr w:type="spellEnd"/>
            <w:proofErr w:type="gramEnd"/>
            <w:r w:rsidRPr="00BD3614">
              <w:rPr>
                <w:sz w:val="24"/>
              </w:rPr>
              <w:t xml:space="preserve"> мате</w:t>
            </w:r>
            <w:r w:rsidR="0056390B">
              <w:rPr>
                <w:sz w:val="24"/>
              </w:rPr>
              <w:t>-</w:t>
            </w:r>
            <w:proofErr w:type="spellStart"/>
            <w:r w:rsidRPr="00BD3614">
              <w:rPr>
                <w:sz w:val="24"/>
              </w:rPr>
              <w:t>ринского</w:t>
            </w:r>
            <w:proofErr w:type="spellEnd"/>
            <w:r w:rsidRPr="00BD3614">
              <w:rPr>
                <w:sz w:val="24"/>
              </w:rPr>
              <w:t xml:space="preserve"> капитала</w:t>
            </w:r>
          </w:p>
        </w:tc>
        <w:tc>
          <w:tcPr>
            <w:tcW w:w="2409" w:type="dxa"/>
            <w:shd w:val="clear" w:color="auto" w:fill="auto"/>
          </w:tcPr>
          <w:p w:rsidR="00CD01E9" w:rsidRPr="00BD3614" w:rsidRDefault="00CD01E9" w:rsidP="00715FFC">
            <w:pPr>
              <w:jc w:val="both"/>
              <w:rPr>
                <w:sz w:val="24"/>
              </w:rPr>
            </w:pPr>
            <w:r w:rsidRPr="00BD3614">
              <w:rPr>
                <w:sz w:val="24"/>
              </w:rPr>
              <w:lastRenderedPageBreak/>
              <w:t xml:space="preserve">заведующая отделом государственных </w:t>
            </w:r>
            <w:r w:rsidRPr="00BD3614">
              <w:rPr>
                <w:sz w:val="24"/>
              </w:rPr>
              <w:lastRenderedPageBreak/>
              <w:t>пособий на детей</w:t>
            </w:r>
          </w:p>
          <w:p w:rsidR="00CD01E9" w:rsidRPr="00BD3614" w:rsidRDefault="0056390B" w:rsidP="0056390B">
            <w:pPr>
              <w:jc w:val="both"/>
              <w:rPr>
                <w:sz w:val="24"/>
              </w:rPr>
            </w:pPr>
            <w:r>
              <w:rPr>
                <w:sz w:val="24"/>
              </w:rPr>
              <w:t xml:space="preserve">А.А. </w:t>
            </w:r>
            <w:proofErr w:type="spellStart"/>
            <w:r w:rsidR="00CD01E9">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lastRenderedPageBreak/>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lastRenderedPageBreak/>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E85DA5">
            <w:pPr>
              <w:jc w:val="center"/>
              <w:rPr>
                <w:sz w:val="24"/>
              </w:rPr>
            </w:pPr>
          </w:p>
          <w:p w:rsidR="00CD01E9" w:rsidRDefault="00CD01E9" w:rsidP="00E85DA5">
            <w:pPr>
              <w:jc w:val="center"/>
              <w:rPr>
                <w:sz w:val="24"/>
              </w:rPr>
            </w:pPr>
          </w:p>
          <w:p w:rsidR="00CD01E9" w:rsidRPr="00BD3614" w:rsidRDefault="00A64EAB" w:rsidP="00E85DA5">
            <w:pPr>
              <w:jc w:val="center"/>
              <w:rPr>
                <w:sz w:val="24"/>
              </w:rPr>
            </w:pPr>
            <w:r>
              <w:rPr>
                <w:sz w:val="24"/>
              </w:rPr>
              <w:lastRenderedPageBreak/>
              <w:t>9594,9</w:t>
            </w:r>
          </w:p>
        </w:tc>
        <w:tc>
          <w:tcPr>
            <w:tcW w:w="1276" w:type="dxa"/>
            <w:shd w:val="clear" w:color="auto" w:fill="auto"/>
          </w:tcPr>
          <w:p w:rsidR="00CD01E9" w:rsidRDefault="00CD01E9" w:rsidP="00684275">
            <w:pPr>
              <w:jc w:val="center"/>
              <w:rPr>
                <w:sz w:val="24"/>
              </w:rPr>
            </w:pPr>
          </w:p>
          <w:p w:rsidR="00CD01E9" w:rsidRDefault="00CD01E9" w:rsidP="00684275">
            <w:pPr>
              <w:jc w:val="center"/>
              <w:rPr>
                <w:sz w:val="24"/>
              </w:rPr>
            </w:pPr>
          </w:p>
          <w:p w:rsidR="00CD01E9" w:rsidRPr="00BD3614" w:rsidRDefault="00A64EAB" w:rsidP="00684275">
            <w:pPr>
              <w:jc w:val="center"/>
              <w:rPr>
                <w:sz w:val="24"/>
              </w:rPr>
            </w:pPr>
            <w:r>
              <w:rPr>
                <w:sz w:val="24"/>
              </w:rPr>
              <w:lastRenderedPageBreak/>
              <w:t>9594,9</w:t>
            </w:r>
          </w:p>
        </w:tc>
        <w:tc>
          <w:tcPr>
            <w:tcW w:w="1269" w:type="dxa"/>
            <w:gridSpan w:val="2"/>
            <w:shd w:val="clear" w:color="auto" w:fill="auto"/>
          </w:tcPr>
          <w:p w:rsidR="00CD01E9" w:rsidRDefault="00CD01E9" w:rsidP="00684275">
            <w:pPr>
              <w:jc w:val="center"/>
              <w:rPr>
                <w:sz w:val="24"/>
              </w:rPr>
            </w:pPr>
          </w:p>
          <w:p w:rsidR="00CD01E9" w:rsidRDefault="00CD01E9" w:rsidP="00684275">
            <w:pPr>
              <w:jc w:val="center"/>
              <w:rPr>
                <w:sz w:val="24"/>
              </w:rPr>
            </w:pPr>
          </w:p>
          <w:p w:rsidR="00CD01E9" w:rsidRPr="00BD3614" w:rsidRDefault="00CD01E9" w:rsidP="00A64EAB">
            <w:pPr>
              <w:jc w:val="center"/>
              <w:rPr>
                <w:sz w:val="24"/>
              </w:rPr>
            </w:pPr>
            <w:r>
              <w:rPr>
                <w:sz w:val="24"/>
              </w:rPr>
              <w:lastRenderedPageBreak/>
              <w:t>3</w:t>
            </w:r>
            <w:r w:rsidR="00A64EAB">
              <w:rPr>
                <w:sz w:val="24"/>
              </w:rPr>
              <w:t>096,7</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lastRenderedPageBreak/>
              <w:t>2</w:t>
            </w:r>
            <w:r w:rsidR="00912398">
              <w:rPr>
                <w:sz w:val="24"/>
              </w:rPr>
              <w:t>7</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2.1.8</w:t>
            </w:r>
          </w:p>
          <w:p w:rsidR="00CD01E9" w:rsidRPr="00BD3614" w:rsidRDefault="00CD01E9" w:rsidP="00D23141">
            <w:pPr>
              <w:jc w:val="both"/>
              <w:rPr>
                <w:sz w:val="24"/>
              </w:rPr>
            </w:pPr>
            <w:r w:rsidRPr="00BD3614">
              <w:rPr>
                <w:sz w:val="24"/>
              </w:rPr>
              <w:t>Предоставление роди</w:t>
            </w:r>
            <w:r w:rsidR="0056390B">
              <w:rPr>
                <w:sz w:val="24"/>
              </w:rPr>
              <w:t>-</w:t>
            </w:r>
            <w:proofErr w:type="spellStart"/>
            <w:r w:rsidRPr="00BD3614">
              <w:rPr>
                <w:sz w:val="24"/>
              </w:rPr>
              <w:t>телям</w:t>
            </w:r>
            <w:proofErr w:type="spellEnd"/>
            <w:r w:rsidRPr="00BD3614">
              <w:rPr>
                <w:sz w:val="24"/>
              </w:rPr>
              <w:t xml:space="preserve"> (</w:t>
            </w:r>
            <w:proofErr w:type="gramStart"/>
            <w:r w:rsidRPr="00BD3614">
              <w:rPr>
                <w:sz w:val="24"/>
              </w:rPr>
              <w:t>законным</w:t>
            </w:r>
            <w:proofErr w:type="gramEnd"/>
            <w:r w:rsidRPr="00BD3614">
              <w:rPr>
                <w:sz w:val="24"/>
              </w:rPr>
              <w:t xml:space="preserve"> пред</w:t>
            </w:r>
            <w:r w:rsidR="0056390B">
              <w:rPr>
                <w:sz w:val="24"/>
              </w:rPr>
              <w:t>-</w:t>
            </w:r>
            <w:proofErr w:type="spellStart"/>
            <w:r w:rsidRPr="00BD3614">
              <w:rPr>
                <w:sz w:val="24"/>
              </w:rPr>
              <w:t>ставителям</w:t>
            </w:r>
            <w:proofErr w:type="spellEnd"/>
            <w:r w:rsidRPr="00BD3614">
              <w:rPr>
                <w:sz w:val="24"/>
              </w:rPr>
              <w:t xml:space="preserve">) </w:t>
            </w:r>
            <w:proofErr w:type="spellStart"/>
            <w:r w:rsidRPr="00BD3614">
              <w:rPr>
                <w:sz w:val="24"/>
              </w:rPr>
              <w:t>компенса</w:t>
            </w:r>
            <w:r w:rsidR="0056390B">
              <w:rPr>
                <w:sz w:val="24"/>
              </w:rPr>
              <w:t>-</w:t>
            </w:r>
            <w:r w:rsidRPr="00BD3614">
              <w:rPr>
                <w:sz w:val="24"/>
              </w:rPr>
              <w:t>ции</w:t>
            </w:r>
            <w:proofErr w:type="spellEnd"/>
            <w:r w:rsidRPr="00BD3614">
              <w:rPr>
                <w:sz w:val="24"/>
              </w:rPr>
              <w:t xml:space="preserve"> родительской платы за присмотр и уход за детьми в образовательных организациях</w:t>
            </w:r>
          </w:p>
        </w:tc>
        <w:tc>
          <w:tcPr>
            <w:tcW w:w="2409" w:type="dxa"/>
            <w:shd w:val="clear" w:color="auto" w:fill="auto"/>
          </w:tcPr>
          <w:p w:rsidR="00CD01E9" w:rsidRPr="00BD3614" w:rsidRDefault="00CD01E9" w:rsidP="0046388B">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D47A2A">
            <w:pPr>
              <w:jc w:val="center"/>
              <w:rPr>
                <w:sz w:val="24"/>
              </w:rPr>
            </w:pPr>
          </w:p>
          <w:p w:rsidR="00CD01E9" w:rsidRDefault="00CD01E9" w:rsidP="00D47A2A">
            <w:pPr>
              <w:jc w:val="center"/>
              <w:rPr>
                <w:sz w:val="24"/>
              </w:rPr>
            </w:pPr>
          </w:p>
          <w:p w:rsidR="00CD01E9" w:rsidRPr="00BD3614" w:rsidRDefault="00242E5B" w:rsidP="00C27EE4">
            <w:pPr>
              <w:jc w:val="center"/>
              <w:rPr>
                <w:sz w:val="24"/>
              </w:rPr>
            </w:pPr>
            <w:r>
              <w:rPr>
                <w:sz w:val="24"/>
              </w:rPr>
              <w:t>19889,7</w:t>
            </w:r>
          </w:p>
        </w:tc>
        <w:tc>
          <w:tcPr>
            <w:tcW w:w="1276" w:type="dxa"/>
            <w:shd w:val="clear" w:color="auto" w:fill="auto"/>
          </w:tcPr>
          <w:p w:rsidR="00CD01E9" w:rsidRPr="00C368DC" w:rsidRDefault="00CD01E9" w:rsidP="00D47A2A">
            <w:pPr>
              <w:jc w:val="center"/>
              <w:rPr>
                <w:i/>
                <w:sz w:val="24"/>
              </w:rPr>
            </w:pPr>
          </w:p>
          <w:p w:rsidR="00CD01E9" w:rsidRPr="00C368DC" w:rsidRDefault="00CD01E9" w:rsidP="00D47A2A">
            <w:pPr>
              <w:jc w:val="center"/>
              <w:rPr>
                <w:i/>
                <w:sz w:val="24"/>
              </w:rPr>
            </w:pPr>
          </w:p>
          <w:p w:rsidR="00CD01E9" w:rsidRPr="00C368DC" w:rsidRDefault="00242E5B" w:rsidP="00D47A2A">
            <w:pPr>
              <w:jc w:val="center"/>
              <w:rPr>
                <w:i/>
                <w:sz w:val="24"/>
              </w:rPr>
            </w:pPr>
            <w:r>
              <w:rPr>
                <w:sz w:val="24"/>
              </w:rPr>
              <w:t>19889,7</w:t>
            </w:r>
          </w:p>
        </w:tc>
        <w:tc>
          <w:tcPr>
            <w:tcW w:w="1269" w:type="dxa"/>
            <w:gridSpan w:val="2"/>
            <w:shd w:val="clear" w:color="auto" w:fill="auto"/>
          </w:tcPr>
          <w:p w:rsidR="00CD01E9" w:rsidRPr="00C368DC" w:rsidRDefault="00CD01E9" w:rsidP="00D47A2A">
            <w:pPr>
              <w:jc w:val="center"/>
              <w:rPr>
                <w:i/>
                <w:sz w:val="24"/>
              </w:rPr>
            </w:pPr>
          </w:p>
          <w:p w:rsidR="00CD01E9" w:rsidRPr="00C368DC" w:rsidRDefault="00CD01E9" w:rsidP="00D47A2A">
            <w:pPr>
              <w:jc w:val="center"/>
              <w:rPr>
                <w:i/>
                <w:sz w:val="24"/>
              </w:rPr>
            </w:pPr>
          </w:p>
          <w:p w:rsidR="00CD01E9" w:rsidRPr="007D31A1" w:rsidRDefault="00CD01E9" w:rsidP="00242E5B">
            <w:pPr>
              <w:jc w:val="center"/>
              <w:rPr>
                <w:sz w:val="24"/>
              </w:rPr>
            </w:pPr>
            <w:r>
              <w:rPr>
                <w:sz w:val="24"/>
              </w:rPr>
              <w:t>4</w:t>
            </w:r>
            <w:r w:rsidR="00242E5B">
              <w:rPr>
                <w:sz w:val="24"/>
              </w:rPr>
              <w:t>179,3</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8</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2.1.9</w:t>
            </w:r>
          </w:p>
          <w:p w:rsidR="00CD01E9" w:rsidRPr="00BD3614" w:rsidRDefault="00CD01E9"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достижения ими возраста 18 лет.</w:t>
            </w:r>
          </w:p>
        </w:tc>
        <w:tc>
          <w:tcPr>
            <w:tcW w:w="2409" w:type="dxa"/>
            <w:shd w:val="clear" w:color="auto" w:fill="auto"/>
          </w:tcPr>
          <w:p w:rsidR="00CD01E9" w:rsidRPr="00BD3614" w:rsidRDefault="00CD01E9"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84218A">
            <w:pPr>
              <w:jc w:val="center"/>
              <w:rPr>
                <w:sz w:val="24"/>
              </w:rPr>
            </w:pPr>
          </w:p>
          <w:p w:rsidR="00CD01E9" w:rsidRDefault="00CD01E9" w:rsidP="0084218A">
            <w:pPr>
              <w:jc w:val="center"/>
              <w:rPr>
                <w:sz w:val="24"/>
              </w:rPr>
            </w:pPr>
          </w:p>
          <w:p w:rsidR="00CD01E9" w:rsidRPr="00BD3614" w:rsidRDefault="00263B22" w:rsidP="006D3F26">
            <w:pPr>
              <w:jc w:val="center"/>
              <w:rPr>
                <w:sz w:val="24"/>
              </w:rPr>
            </w:pPr>
            <w:r>
              <w:rPr>
                <w:sz w:val="24"/>
              </w:rPr>
              <w:t>41152,6</w:t>
            </w:r>
          </w:p>
        </w:tc>
        <w:tc>
          <w:tcPr>
            <w:tcW w:w="1276" w:type="dxa"/>
            <w:shd w:val="clear" w:color="auto" w:fill="auto"/>
          </w:tcPr>
          <w:p w:rsidR="00CD01E9" w:rsidRPr="00C368DC" w:rsidRDefault="00CD01E9" w:rsidP="0084218A">
            <w:pPr>
              <w:jc w:val="center"/>
              <w:rPr>
                <w:i/>
                <w:sz w:val="24"/>
              </w:rPr>
            </w:pPr>
          </w:p>
          <w:p w:rsidR="00CD01E9" w:rsidRPr="00C368DC" w:rsidRDefault="00CD01E9" w:rsidP="0084218A">
            <w:pPr>
              <w:jc w:val="center"/>
              <w:rPr>
                <w:i/>
                <w:sz w:val="24"/>
              </w:rPr>
            </w:pPr>
          </w:p>
          <w:p w:rsidR="00CD01E9" w:rsidRPr="00C368DC" w:rsidRDefault="00263B22" w:rsidP="0084218A">
            <w:pPr>
              <w:jc w:val="center"/>
              <w:rPr>
                <w:i/>
                <w:sz w:val="24"/>
              </w:rPr>
            </w:pPr>
            <w:r>
              <w:rPr>
                <w:sz w:val="24"/>
              </w:rPr>
              <w:t>41152,6</w:t>
            </w:r>
          </w:p>
        </w:tc>
        <w:tc>
          <w:tcPr>
            <w:tcW w:w="1269" w:type="dxa"/>
            <w:gridSpan w:val="2"/>
            <w:shd w:val="clear" w:color="auto" w:fill="auto"/>
          </w:tcPr>
          <w:p w:rsidR="00CD01E9" w:rsidRPr="00C368DC" w:rsidRDefault="00CD01E9" w:rsidP="0084218A">
            <w:pPr>
              <w:jc w:val="center"/>
              <w:rPr>
                <w:i/>
                <w:sz w:val="24"/>
              </w:rPr>
            </w:pPr>
          </w:p>
          <w:p w:rsidR="00CD01E9" w:rsidRPr="00C368DC" w:rsidRDefault="00CD01E9" w:rsidP="0084218A">
            <w:pPr>
              <w:jc w:val="center"/>
              <w:rPr>
                <w:i/>
                <w:sz w:val="24"/>
              </w:rPr>
            </w:pPr>
          </w:p>
          <w:p w:rsidR="00CD01E9" w:rsidRPr="00F66EA6" w:rsidRDefault="00263B22" w:rsidP="0084218A">
            <w:pPr>
              <w:jc w:val="center"/>
              <w:rPr>
                <w:sz w:val="24"/>
              </w:rPr>
            </w:pPr>
            <w:r>
              <w:rPr>
                <w:sz w:val="24"/>
              </w:rPr>
              <w:t>10852,6</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9</w:t>
            </w:r>
          </w:p>
        </w:tc>
        <w:tc>
          <w:tcPr>
            <w:tcW w:w="2584" w:type="dxa"/>
            <w:gridSpan w:val="2"/>
            <w:shd w:val="clear" w:color="auto" w:fill="auto"/>
          </w:tcPr>
          <w:p w:rsidR="00CD01E9" w:rsidRPr="00BD3614" w:rsidRDefault="00CD01E9" w:rsidP="00D23141">
            <w:pPr>
              <w:jc w:val="both"/>
              <w:rPr>
                <w:sz w:val="24"/>
              </w:rPr>
            </w:pPr>
            <w:r w:rsidRPr="00BD3614">
              <w:rPr>
                <w:sz w:val="24"/>
              </w:rPr>
              <w:t>Мероприятие 2.1.10</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денежного пособия при </w:t>
            </w:r>
            <w:proofErr w:type="spellStart"/>
            <w:r w:rsidRPr="00BD3614">
              <w:rPr>
                <w:sz w:val="24"/>
              </w:rPr>
              <w:t>усынов</w:t>
            </w:r>
            <w:r>
              <w:rPr>
                <w:sz w:val="24"/>
              </w:rPr>
              <w:t>-</w:t>
            </w:r>
            <w:r w:rsidRPr="00BD3614">
              <w:rPr>
                <w:sz w:val="24"/>
              </w:rPr>
              <w:t>лении</w:t>
            </w:r>
            <w:proofErr w:type="spellEnd"/>
            <w:r w:rsidRPr="00BD3614">
              <w:rPr>
                <w:sz w:val="24"/>
              </w:rPr>
              <w:t xml:space="preserve"> (удочерении) детей - сирот и детей, </w:t>
            </w:r>
            <w:r w:rsidRPr="00BD3614">
              <w:rPr>
                <w:sz w:val="24"/>
              </w:rPr>
              <w:lastRenderedPageBreak/>
              <w:t>оставшихся  без попе</w:t>
            </w:r>
            <w:r>
              <w:rPr>
                <w:sz w:val="24"/>
              </w:rPr>
              <w:t>-</w:t>
            </w:r>
            <w:proofErr w:type="spellStart"/>
            <w:r w:rsidRPr="00BD3614">
              <w:rPr>
                <w:sz w:val="24"/>
              </w:rPr>
              <w:t>чения</w:t>
            </w:r>
            <w:proofErr w:type="spellEnd"/>
            <w:r w:rsidRPr="00BD3614">
              <w:rPr>
                <w:sz w:val="24"/>
              </w:rPr>
              <w:t xml:space="preserve"> родителей, гражданами Россий</w:t>
            </w:r>
            <w:r>
              <w:rPr>
                <w:sz w:val="24"/>
              </w:rPr>
              <w:t>-</w:t>
            </w:r>
            <w:proofErr w:type="spellStart"/>
            <w:r w:rsidRPr="00BD3614">
              <w:rPr>
                <w:sz w:val="24"/>
              </w:rPr>
              <w:t>ской</w:t>
            </w:r>
            <w:proofErr w:type="spellEnd"/>
            <w:r w:rsidRPr="00BD3614">
              <w:rPr>
                <w:sz w:val="24"/>
              </w:rPr>
              <w:t xml:space="preserve">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t>стовской</w:t>
            </w:r>
            <w:proofErr w:type="spellEnd"/>
            <w:r w:rsidRPr="00BD3614">
              <w:rPr>
                <w:sz w:val="24"/>
              </w:rPr>
              <w:t xml:space="preserve"> области</w:t>
            </w:r>
          </w:p>
        </w:tc>
        <w:tc>
          <w:tcPr>
            <w:tcW w:w="2409" w:type="dxa"/>
            <w:shd w:val="clear" w:color="auto" w:fill="auto"/>
          </w:tcPr>
          <w:p w:rsidR="00CD01E9" w:rsidRPr="00BD3614" w:rsidRDefault="00CD01E9"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 xml:space="preserve">Увеличение охвата детей-сирот и детей, оставшихся без попечения родителей, семейными формами </w:t>
            </w:r>
            <w:r w:rsidRPr="00BD3614">
              <w:rPr>
                <w:sz w:val="24"/>
              </w:rPr>
              <w:lastRenderedPageBreak/>
              <w:t>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3725F4" w:rsidP="00BA3188">
            <w:pPr>
              <w:jc w:val="center"/>
              <w:rPr>
                <w:sz w:val="24"/>
              </w:rPr>
            </w:pPr>
            <w:r>
              <w:rPr>
                <w:sz w:val="24"/>
              </w:rPr>
              <w:t>3</w:t>
            </w:r>
            <w:r w:rsidR="00CD01E9" w:rsidRPr="00BD3614">
              <w:rPr>
                <w:sz w:val="24"/>
              </w:rPr>
              <w:t>0,0</w:t>
            </w:r>
          </w:p>
        </w:tc>
        <w:tc>
          <w:tcPr>
            <w:tcW w:w="1276" w:type="dxa"/>
            <w:shd w:val="clear" w:color="auto" w:fill="auto"/>
          </w:tcPr>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3725F4" w:rsidP="00BA3188">
            <w:pPr>
              <w:jc w:val="center"/>
              <w:rPr>
                <w:sz w:val="24"/>
              </w:rPr>
            </w:pPr>
            <w:r>
              <w:rPr>
                <w:sz w:val="24"/>
              </w:rPr>
              <w:t>3</w:t>
            </w:r>
            <w:r w:rsidR="00CD01E9" w:rsidRPr="00F66EA6">
              <w:rPr>
                <w:sz w:val="24"/>
              </w:rPr>
              <w:t>0,0</w:t>
            </w:r>
          </w:p>
        </w:tc>
        <w:tc>
          <w:tcPr>
            <w:tcW w:w="1269" w:type="dxa"/>
            <w:gridSpan w:val="2"/>
            <w:shd w:val="clear" w:color="auto" w:fill="auto"/>
          </w:tcPr>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CD01E9" w:rsidP="00BA3188">
            <w:pPr>
              <w:jc w:val="center"/>
              <w:rPr>
                <w:sz w:val="24"/>
              </w:rPr>
            </w:pPr>
          </w:p>
          <w:p w:rsidR="00CD01E9" w:rsidRPr="00F66EA6" w:rsidRDefault="00CD01E9" w:rsidP="00BA3188">
            <w:pPr>
              <w:jc w:val="center"/>
              <w:rPr>
                <w:sz w:val="24"/>
              </w:rPr>
            </w:pPr>
            <w:r w:rsidRPr="00F66EA6">
              <w:rPr>
                <w:sz w:val="24"/>
              </w:rPr>
              <w:t>0,0</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lastRenderedPageBreak/>
              <w:t>30</w:t>
            </w:r>
          </w:p>
        </w:tc>
        <w:tc>
          <w:tcPr>
            <w:tcW w:w="2584" w:type="dxa"/>
            <w:gridSpan w:val="2"/>
            <w:shd w:val="clear" w:color="auto" w:fill="auto"/>
          </w:tcPr>
          <w:p w:rsidR="00CD01E9" w:rsidRPr="00BD3614" w:rsidRDefault="00CD01E9" w:rsidP="00D23141">
            <w:pPr>
              <w:jc w:val="both"/>
              <w:rPr>
                <w:sz w:val="24"/>
              </w:rPr>
            </w:pPr>
            <w:r w:rsidRPr="00BD3614">
              <w:rPr>
                <w:sz w:val="24"/>
              </w:rPr>
              <w:t>Мероприятие 2.1.11</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пособия при всех формах </w:t>
            </w:r>
            <w:proofErr w:type="spellStart"/>
            <w:r w:rsidRPr="00BD3614">
              <w:rPr>
                <w:sz w:val="24"/>
              </w:rPr>
              <w:t>устройст</w:t>
            </w:r>
            <w:r>
              <w:rPr>
                <w:sz w:val="24"/>
              </w:rPr>
              <w:t>-</w:t>
            </w:r>
            <w:r w:rsidRPr="00BD3614">
              <w:rPr>
                <w:sz w:val="24"/>
              </w:rPr>
              <w:t>ва</w:t>
            </w:r>
            <w:proofErr w:type="spellEnd"/>
            <w:r w:rsidRPr="00BD3614">
              <w:rPr>
                <w:sz w:val="24"/>
              </w:rPr>
              <w:t xml:space="preserve"> детей, лишенных родительского попечения в семью</w:t>
            </w:r>
          </w:p>
        </w:tc>
        <w:tc>
          <w:tcPr>
            <w:tcW w:w="2409" w:type="dxa"/>
            <w:shd w:val="clear" w:color="auto" w:fill="auto"/>
          </w:tcPr>
          <w:p w:rsidR="00CD01E9" w:rsidRPr="00BD3614" w:rsidRDefault="00CD01E9"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3B3ECB">
            <w:pPr>
              <w:jc w:val="center"/>
              <w:rPr>
                <w:sz w:val="24"/>
              </w:rPr>
            </w:pPr>
            <w:r>
              <w:rPr>
                <w:sz w:val="24"/>
              </w:rPr>
              <w:t>0</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3B3ECB">
            <w:pPr>
              <w:jc w:val="center"/>
              <w:rPr>
                <w:sz w:val="24"/>
              </w:rPr>
            </w:pPr>
            <w:r>
              <w:rPr>
                <w:sz w:val="24"/>
              </w:rPr>
              <w:t>0</w:t>
            </w:r>
          </w:p>
        </w:tc>
        <w:tc>
          <w:tcPr>
            <w:tcW w:w="1269" w:type="dxa"/>
            <w:gridSpan w:val="2"/>
            <w:shd w:val="clear" w:color="auto" w:fill="auto"/>
          </w:tcPr>
          <w:p w:rsidR="00CD01E9" w:rsidRDefault="00CD01E9" w:rsidP="00BA3188">
            <w:pPr>
              <w:jc w:val="center"/>
              <w:rPr>
                <w:sz w:val="24"/>
              </w:rPr>
            </w:pPr>
          </w:p>
          <w:p w:rsidR="00CD01E9" w:rsidRDefault="00CD01E9" w:rsidP="00BA3188">
            <w:pPr>
              <w:jc w:val="center"/>
              <w:rPr>
                <w:sz w:val="24"/>
              </w:rPr>
            </w:pPr>
          </w:p>
          <w:p w:rsidR="00CD01E9" w:rsidRPr="00BD3614" w:rsidRDefault="00CD01E9" w:rsidP="005E34F8">
            <w:pPr>
              <w:jc w:val="center"/>
              <w:rPr>
                <w:sz w:val="24"/>
              </w:rPr>
            </w:pPr>
            <w:r>
              <w:rPr>
                <w:sz w:val="24"/>
              </w:rPr>
              <w:t>0</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t>31</w:t>
            </w:r>
          </w:p>
        </w:tc>
        <w:tc>
          <w:tcPr>
            <w:tcW w:w="2584" w:type="dxa"/>
            <w:gridSpan w:val="2"/>
            <w:shd w:val="clear" w:color="auto" w:fill="auto"/>
          </w:tcPr>
          <w:p w:rsidR="00CD01E9" w:rsidRPr="00BD3614" w:rsidRDefault="00CD01E9" w:rsidP="00F2796B">
            <w:pPr>
              <w:jc w:val="both"/>
              <w:rPr>
                <w:sz w:val="24"/>
              </w:rPr>
            </w:pPr>
            <w:r w:rsidRPr="00BD3614">
              <w:rPr>
                <w:sz w:val="24"/>
              </w:rPr>
              <w:t>Мероприятие 2.1.12</w:t>
            </w:r>
            <w:r>
              <w:rPr>
                <w:sz w:val="24"/>
              </w:rPr>
              <w:t xml:space="preserve"> </w:t>
            </w:r>
            <w:r w:rsidRPr="00BD3614">
              <w:rPr>
                <w:sz w:val="24"/>
              </w:rPr>
              <w:t xml:space="preserve">Выплата пособия  по беременности и родам, единовременного </w:t>
            </w:r>
            <w:proofErr w:type="spellStart"/>
            <w:r w:rsidRPr="00BD3614">
              <w:rPr>
                <w:sz w:val="24"/>
              </w:rPr>
              <w:t>по</w:t>
            </w:r>
            <w:r w:rsidR="0056390B">
              <w:rPr>
                <w:sz w:val="24"/>
              </w:rPr>
              <w:t>-</w:t>
            </w:r>
            <w:r w:rsidRPr="00BD3614">
              <w:rPr>
                <w:sz w:val="24"/>
              </w:rPr>
              <w:t>собия</w:t>
            </w:r>
            <w:proofErr w:type="spellEnd"/>
            <w:r w:rsidRPr="00BD3614">
              <w:rPr>
                <w:sz w:val="24"/>
              </w:rPr>
              <w:t xml:space="preserve">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CD01E9" w:rsidRPr="00BD3614" w:rsidRDefault="00CD01E9" w:rsidP="00BA3188">
            <w:pPr>
              <w:jc w:val="both"/>
              <w:rPr>
                <w:sz w:val="24"/>
              </w:rPr>
            </w:pPr>
            <w:r w:rsidRPr="00BD3614">
              <w:rPr>
                <w:sz w:val="24"/>
              </w:rPr>
              <w:t>заведующая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C82FA9">
            <w:pPr>
              <w:jc w:val="center"/>
              <w:rPr>
                <w:sz w:val="24"/>
              </w:rPr>
            </w:pPr>
            <w:r>
              <w:rPr>
                <w:sz w:val="24"/>
              </w:rPr>
              <w:t>0</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5E34F8">
            <w:pPr>
              <w:jc w:val="center"/>
              <w:rPr>
                <w:sz w:val="24"/>
              </w:rPr>
            </w:pPr>
            <w:r>
              <w:rPr>
                <w:sz w:val="24"/>
              </w:rPr>
              <w:t>0</w:t>
            </w:r>
          </w:p>
        </w:tc>
        <w:tc>
          <w:tcPr>
            <w:tcW w:w="1269" w:type="dxa"/>
            <w:gridSpan w:val="2"/>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5E34F8">
            <w:pPr>
              <w:jc w:val="center"/>
              <w:rPr>
                <w:sz w:val="24"/>
              </w:rPr>
            </w:pPr>
            <w:r>
              <w:rPr>
                <w:sz w:val="24"/>
              </w:rPr>
              <w:t>0</w:t>
            </w:r>
          </w:p>
          <w:p w:rsidR="00CD01E9" w:rsidRPr="00BD3614" w:rsidRDefault="00CD01E9" w:rsidP="003B3ECB">
            <w:pPr>
              <w:jc w:val="both"/>
              <w:rPr>
                <w:sz w:val="24"/>
              </w:rPr>
            </w:pPr>
          </w:p>
        </w:tc>
        <w:tc>
          <w:tcPr>
            <w:tcW w:w="1566" w:type="dxa"/>
            <w:gridSpan w:val="2"/>
            <w:shd w:val="clear" w:color="auto" w:fill="auto"/>
          </w:tcPr>
          <w:p w:rsidR="00CD01E9" w:rsidRPr="00BD3614" w:rsidRDefault="00CD01E9" w:rsidP="00FB3B65">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t>32</w:t>
            </w:r>
          </w:p>
        </w:tc>
        <w:tc>
          <w:tcPr>
            <w:tcW w:w="2584" w:type="dxa"/>
            <w:gridSpan w:val="2"/>
            <w:shd w:val="clear" w:color="auto" w:fill="auto"/>
          </w:tcPr>
          <w:p w:rsidR="00CD01E9" w:rsidRPr="00BD3614" w:rsidRDefault="00CD01E9"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409" w:type="dxa"/>
            <w:shd w:val="clear" w:color="auto" w:fill="auto"/>
          </w:tcPr>
          <w:p w:rsidR="00CD01E9" w:rsidRPr="00BD3614" w:rsidRDefault="00CD01E9" w:rsidP="00266E96">
            <w:pPr>
              <w:jc w:val="both"/>
              <w:rPr>
                <w:sz w:val="24"/>
              </w:rPr>
            </w:pPr>
            <w:r w:rsidRPr="00BD3614">
              <w:rPr>
                <w:sz w:val="24"/>
              </w:rPr>
              <w:t>заведующая отделом государственных пособий на детей</w:t>
            </w:r>
          </w:p>
          <w:p w:rsidR="00CD01E9" w:rsidRDefault="00CD01E9" w:rsidP="00266E96">
            <w:pPr>
              <w:jc w:val="both"/>
              <w:rPr>
                <w:sz w:val="24"/>
              </w:rPr>
            </w:pPr>
            <w:r>
              <w:rPr>
                <w:sz w:val="24"/>
              </w:rPr>
              <w:t>А.А.</w:t>
            </w:r>
          </w:p>
          <w:p w:rsidR="00CD01E9" w:rsidRPr="00BD3614" w:rsidRDefault="00CD01E9" w:rsidP="00266E96">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266E96">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BA3188">
            <w:pPr>
              <w:jc w:val="center"/>
              <w:rPr>
                <w:sz w:val="24"/>
              </w:rPr>
            </w:pPr>
          </w:p>
          <w:p w:rsidR="00CD01E9" w:rsidRPr="00BD3614" w:rsidRDefault="00CD01E9" w:rsidP="00980FE6">
            <w:pPr>
              <w:jc w:val="center"/>
              <w:rPr>
                <w:sz w:val="24"/>
              </w:rPr>
            </w:pPr>
            <w:r>
              <w:rPr>
                <w:sz w:val="24"/>
              </w:rPr>
              <w:t>0</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BA3188">
            <w:pPr>
              <w:jc w:val="center"/>
              <w:rPr>
                <w:sz w:val="24"/>
              </w:rPr>
            </w:pPr>
          </w:p>
          <w:p w:rsidR="00CD01E9" w:rsidRPr="00BD3614" w:rsidRDefault="00CD01E9" w:rsidP="00BA3188">
            <w:pPr>
              <w:jc w:val="center"/>
              <w:rPr>
                <w:sz w:val="24"/>
              </w:rPr>
            </w:pPr>
            <w:r>
              <w:rPr>
                <w:sz w:val="24"/>
              </w:rPr>
              <w:t>0</w:t>
            </w:r>
          </w:p>
        </w:tc>
        <w:tc>
          <w:tcPr>
            <w:tcW w:w="1269" w:type="dxa"/>
            <w:gridSpan w:val="2"/>
            <w:shd w:val="clear" w:color="auto" w:fill="auto"/>
          </w:tcPr>
          <w:p w:rsidR="00CD01E9" w:rsidRDefault="00CD01E9" w:rsidP="0004139C">
            <w:pPr>
              <w:jc w:val="center"/>
              <w:rPr>
                <w:sz w:val="24"/>
              </w:rPr>
            </w:pPr>
          </w:p>
          <w:p w:rsidR="00CD01E9" w:rsidRDefault="00CD01E9" w:rsidP="0004139C">
            <w:pPr>
              <w:jc w:val="center"/>
              <w:rPr>
                <w:sz w:val="24"/>
              </w:rPr>
            </w:pPr>
          </w:p>
          <w:p w:rsidR="00CD01E9" w:rsidRDefault="00CD01E9" w:rsidP="0004139C">
            <w:pPr>
              <w:jc w:val="center"/>
              <w:rPr>
                <w:sz w:val="24"/>
              </w:rPr>
            </w:pPr>
          </w:p>
          <w:p w:rsidR="00CD01E9" w:rsidRDefault="00CD01E9" w:rsidP="0004139C">
            <w:pPr>
              <w:jc w:val="center"/>
              <w:rPr>
                <w:sz w:val="24"/>
              </w:rPr>
            </w:pPr>
            <w:r>
              <w:rPr>
                <w:sz w:val="24"/>
              </w:rPr>
              <w:t>0</w:t>
            </w:r>
          </w:p>
        </w:tc>
        <w:tc>
          <w:tcPr>
            <w:tcW w:w="1566" w:type="dxa"/>
            <w:gridSpan w:val="2"/>
            <w:shd w:val="clear" w:color="auto" w:fill="auto"/>
          </w:tcPr>
          <w:p w:rsidR="00CD01E9" w:rsidRPr="00BD3614" w:rsidRDefault="00CD01E9" w:rsidP="00FB3B65">
            <w:pPr>
              <w:jc w:val="both"/>
              <w:rPr>
                <w:sz w:val="24"/>
              </w:rPr>
            </w:pPr>
          </w:p>
        </w:tc>
      </w:tr>
      <w:tr w:rsidR="00915C05" w:rsidRPr="00D33362" w:rsidTr="007A164E">
        <w:tc>
          <w:tcPr>
            <w:tcW w:w="536" w:type="dxa"/>
            <w:shd w:val="clear" w:color="auto" w:fill="auto"/>
          </w:tcPr>
          <w:p w:rsidR="00915C05" w:rsidRDefault="00912398" w:rsidP="005E34F8">
            <w:pPr>
              <w:jc w:val="both"/>
              <w:rPr>
                <w:sz w:val="24"/>
              </w:rPr>
            </w:pPr>
            <w:r>
              <w:rPr>
                <w:sz w:val="24"/>
              </w:rPr>
              <w:t>33</w:t>
            </w:r>
          </w:p>
        </w:tc>
        <w:tc>
          <w:tcPr>
            <w:tcW w:w="2584" w:type="dxa"/>
            <w:gridSpan w:val="2"/>
            <w:shd w:val="clear" w:color="auto" w:fill="auto"/>
          </w:tcPr>
          <w:p w:rsidR="00915C05" w:rsidRPr="00BD3614" w:rsidRDefault="00915C05" w:rsidP="00D23141">
            <w:pPr>
              <w:jc w:val="both"/>
              <w:rPr>
                <w:sz w:val="24"/>
              </w:rPr>
            </w:pPr>
            <w:r w:rsidRPr="00BD3614">
              <w:rPr>
                <w:sz w:val="24"/>
              </w:rPr>
              <w:t>Мероприятие 2.1.1</w:t>
            </w:r>
            <w:r>
              <w:rPr>
                <w:sz w:val="24"/>
              </w:rPr>
              <w:t xml:space="preserve">4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409" w:type="dxa"/>
            <w:shd w:val="clear" w:color="auto" w:fill="auto"/>
          </w:tcPr>
          <w:p w:rsidR="00915C05" w:rsidRPr="00BD3614" w:rsidRDefault="00915C05" w:rsidP="006214E5">
            <w:pPr>
              <w:jc w:val="both"/>
              <w:rPr>
                <w:sz w:val="24"/>
              </w:rPr>
            </w:pPr>
            <w:r w:rsidRPr="00BD3614">
              <w:rPr>
                <w:sz w:val="24"/>
              </w:rPr>
              <w:t>заведующая отделом государственных пособий на детей</w:t>
            </w:r>
          </w:p>
          <w:p w:rsidR="00915C05" w:rsidRDefault="00915C05" w:rsidP="006214E5">
            <w:pPr>
              <w:jc w:val="both"/>
              <w:rPr>
                <w:sz w:val="24"/>
              </w:rPr>
            </w:pPr>
            <w:r>
              <w:rPr>
                <w:sz w:val="24"/>
              </w:rPr>
              <w:t>А.А.</w:t>
            </w:r>
          </w:p>
          <w:p w:rsidR="00915C05" w:rsidRPr="00BD3614" w:rsidRDefault="00915C05" w:rsidP="006214E5">
            <w:pPr>
              <w:jc w:val="both"/>
              <w:rPr>
                <w:sz w:val="24"/>
              </w:rPr>
            </w:pPr>
            <w:proofErr w:type="spellStart"/>
            <w:r>
              <w:rPr>
                <w:sz w:val="24"/>
              </w:rPr>
              <w:t>Алтынникова</w:t>
            </w:r>
            <w:proofErr w:type="spellEnd"/>
          </w:p>
        </w:tc>
        <w:tc>
          <w:tcPr>
            <w:tcW w:w="2410" w:type="dxa"/>
            <w:shd w:val="clear" w:color="auto" w:fill="auto"/>
          </w:tcPr>
          <w:p w:rsidR="00915C05" w:rsidRPr="00BD3614" w:rsidRDefault="00915C05" w:rsidP="006214E5">
            <w:pPr>
              <w:jc w:val="both"/>
              <w:rPr>
                <w:sz w:val="24"/>
              </w:rPr>
            </w:pPr>
            <w:r w:rsidRPr="00BD3614">
              <w:rPr>
                <w:sz w:val="24"/>
              </w:rPr>
              <w:t>Усиление социальной поддержки семей, имеющих детей</w:t>
            </w:r>
          </w:p>
        </w:tc>
        <w:tc>
          <w:tcPr>
            <w:tcW w:w="1134" w:type="dxa"/>
          </w:tcPr>
          <w:p w:rsidR="00915C05" w:rsidRDefault="00915C05" w:rsidP="004C37EC">
            <w:pPr>
              <w:jc w:val="center"/>
              <w:rPr>
                <w:sz w:val="24"/>
              </w:rPr>
            </w:pPr>
          </w:p>
          <w:p w:rsidR="00915C05" w:rsidRDefault="00915C05" w:rsidP="004C37EC">
            <w:pPr>
              <w:jc w:val="center"/>
              <w:rPr>
                <w:sz w:val="24"/>
              </w:rPr>
            </w:pPr>
          </w:p>
          <w:p w:rsidR="00915C05" w:rsidRDefault="00915C05" w:rsidP="004C37EC">
            <w:pPr>
              <w:jc w:val="center"/>
              <w:rPr>
                <w:sz w:val="24"/>
              </w:rPr>
            </w:pPr>
            <w:r>
              <w:rPr>
                <w:sz w:val="24"/>
              </w:rPr>
              <w:t>01.01.</w:t>
            </w:r>
          </w:p>
          <w:p w:rsidR="00915C05" w:rsidRPr="00BD3614" w:rsidRDefault="00915C05" w:rsidP="004C37EC">
            <w:pPr>
              <w:jc w:val="center"/>
              <w:rPr>
                <w:sz w:val="24"/>
              </w:rPr>
            </w:pPr>
            <w:r>
              <w:rPr>
                <w:sz w:val="24"/>
              </w:rPr>
              <w:t>2024</w:t>
            </w:r>
          </w:p>
        </w:tc>
        <w:tc>
          <w:tcPr>
            <w:tcW w:w="1134" w:type="dxa"/>
            <w:shd w:val="clear" w:color="auto" w:fill="auto"/>
          </w:tcPr>
          <w:p w:rsidR="00915C05" w:rsidRPr="00BD3614" w:rsidRDefault="00915C05" w:rsidP="004C37EC">
            <w:pPr>
              <w:jc w:val="center"/>
              <w:rPr>
                <w:sz w:val="24"/>
              </w:rPr>
            </w:pPr>
          </w:p>
          <w:p w:rsidR="00915C05" w:rsidRPr="00BD3614" w:rsidRDefault="00915C05" w:rsidP="004C37EC">
            <w:pPr>
              <w:jc w:val="center"/>
              <w:rPr>
                <w:sz w:val="24"/>
              </w:rPr>
            </w:pPr>
          </w:p>
          <w:p w:rsidR="00915C05" w:rsidRDefault="00915C05" w:rsidP="004C37EC">
            <w:pPr>
              <w:jc w:val="center"/>
              <w:rPr>
                <w:sz w:val="24"/>
              </w:rPr>
            </w:pPr>
            <w:r w:rsidRPr="00BD3614">
              <w:rPr>
                <w:sz w:val="24"/>
              </w:rPr>
              <w:t>31.12.</w:t>
            </w:r>
          </w:p>
          <w:p w:rsidR="00915C05" w:rsidRPr="00BD3614" w:rsidRDefault="00915C05" w:rsidP="004C37EC">
            <w:pPr>
              <w:jc w:val="center"/>
              <w:rPr>
                <w:sz w:val="24"/>
              </w:rPr>
            </w:pPr>
            <w:r w:rsidRPr="00BD3614">
              <w:rPr>
                <w:sz w:val="24"/>
              </w:rPr>
              <w:t>20</w:t>
            </w:r>
            <w:r>
              <w:rPr>
                <w:sz w:val="24"/>
              </w:rPr>
              <w:t>24</w:t>
            </w:r>
          </w:p>
        </w:tc>
        <w:tc>
          <w:tcPr>
            <w:tcW w:w="1276" w:type="dxa"/>
            <w:shd w:val="clear" w:color="auto" w:fill="auto"/>
          </w:tcPr>
          <w:p w:rsidR="00915C05" w:rsidRDefault="00915C05" w:rsidP="00335BA1">
            <w:pPr>
              <w:jc w:val="center"/>
              <w:rPr>
                <w:sz w:val="24"/>
              </w:rPr>
            </w:pPr>
          </w:p>
          <w:p w:rsidR="00915C05" w:rsidRDefault="00915C05" w:rsidP="00335BA1">
            <w:pPr>
              <w:jc w:val="center"/>
              <w:rPr>
                <w:sz w:val="24"/>
              </w:rPr>
            </w:pPr>
          </w:p>
          <w:p w:rsidR="00915C05" w:rsidRPr="00BD3614" w:rsidRDefault="00915C05" w:rsidP="00335BA1">
            <w:pPr>
              <w:jc w:val="center"/>
              <w:rPr>
                <w:sz w:val="24"/>
              </w:rPr>
            </w:pPr>
            <w:r>
              <w:rPr>
                <w:sz w:val="24"/>
              </w:rPr>
              <w:t>0</w:t>
            </w:r>
          </w:p>
        </w:tc>
        <w:tc>
          <w:tcPr>
            <w:tcW w:w="1276" w:type="dxa"/>
            <w:shd w:val="clear" w:color="auto" w:fill="auto"/>
          </w:tcPr>
          <w:p w:rsidR="00915C05" w:rsidRDefault="00915C05" w:rsidP="00335BA1">
            <w:pPr>
              <w:jc w:val="center"/>
              <w:rPr>
                <w:sz w:val="24"/>
              </w:rPr>
            </w:pPr>
          </w:p>
          <w:p w:rsidR="00915C05" w:rsidRDefault="00915C05" w:rsidP="00335BA1">
            <w:pPr>
              <w:jc w:val="center"/>
              <w:rPr>
                <w:sz w:val="24"/>
              </w:rPr>
            </w:pPr>
          </w:p>
          <w:p w:rsidR="00915C05" w:rsidRPr="00BD3614" w:rsidRDefault="00915C05" w:rsidP="00335BA1">
            <w:pPr>
              <w:jc w:val="center"/>
              <w:rPr>
                <w:sz w:val="24"/>
              </w:rPr>
            </w:pPr>
            <w:r>
              <w:rPr>
                <w:sz w:val="24"/>
              </w:rPr>
              <w:t>0</w:t>
            </w:r>
          </w:p>
        </w:tc>
        <w:tc>
          <w:tcPr>
            <w:tcW w:w="1269" w:type="dxa"/>
            <w:gridSpan w:val="2"/>
            <w:shd w:val="clear" w:color="auto" w:fill="auto"/>
          </w:tcPr>
          <w:p w:rsidR="00915C05" w:rsidRDefault="00915C05" w:rsidP="00335BA1">
            <w:pPr>
              <w:jc w:val="center"/>
              <w:rPr>
                <w:sz w:val="24"/>
              </w:rPr>
            </w:pPr>
          </w:p>
          <w:p w:rsidR="00915C05" w:rsidRDefault="00915C05" w:rsidP="00335BA1">
            <w:pPr>
              <w:jc w:val="center"/>
              <w:rPr>
                <w:sz w:val="24"/>
              </w:rPr>
            </w:pPr>
          </w:p>
          <w:p w:rsidR="00915C05" w:rsidRDefault="00915C05" w:rsidP="00335BA1">
            <w:pPr>
              <w:jc w:val="center"/>
              <w:rPr>
                <w:sz w:val="24"/>
              </w:rPr>
            </w:pPr>
            <w:r>
              <w:rPr>
                <w:sz w:val="24"/>
              </w:rPr>
              <w:t>0</w:t>
            </w:r>
          </w:p>
        </w:tc>
        <w:tc>
          <w:tcPr>
            <w:tcW w:w="1566" w:type="dxa"/>
            <w:gridSpan w:val="2"/>
            <w:shd w:val="clear" w:color="auto" w:fill="auto"/>
          </w:tcPr>
          <w:p w:rsidR="00915C05" w:rsidRPr="00BD3614" w:rsidRDefault="00915C05" w:rsidP="00FB3B65">
            <w:pPr>
              <w:jc w:val="both"/>
              <w:rPr>
                <w:sz w:val="24"/>
              </w:rPr>
            </w:pPr>
          </w:p>
        </w:tc>
      </w:tr>
      <w:tr w:rsidR="00CD01E9" w:rsidRPr="00D33362" w:rsidTr="007A164E">
        <w:tc>
          <w:tcPr>
            <w:tcW w:w="536" w:type="dxa"/>
            <w:shd w:val="clear" w:color="auto" w:fill="auto"/>
          </w:tcPr>
          <w:p w:rsidR="00CD01E9" w:rsidRDefault="00CD01E9" w:rsidP="00912398">
            <w:pPr>
              <w:jc w:val="both"/>
              <w:rPr>
                <w:sz w:val="24"/>
              </w:rPr>
            </w:pPr>
            <w:r>
              <w:rPr>
                <w:sz w:val="24"/>
              </w:rPr>
              <w:t>3</w:t>
            </w:r>
            <w:r w:rsidR="00912398">
              <w:rPr>
                <w:sz w:val="24"/>
              </w:rPr>
              <w:t>4</w:t>
            </w:r>
          </w:p>
        </w:tc>
        <w:tc>
          <w:tcPr>
            <w:tcW w:w="2584" w:type="dxa"/>
            <w:gridSpan w:val="2"/>
            <w:shd w:val="clear" w:color="auto" w:fill="auto"/>
          </w:tcPr>
          <w:p w:rsidR="00CD01E9" w:rsidRDefault="00CD01E9" w:rsidP="00EB2C9A">
            <w:pPr>
              <w:jc w:val="both"/>
              <w:rPr>
                <w:sz w:val="24"/>
              </w:rPr>
            </w:pPr>
            <w:r w:rsidRPr="00BD3614">
              <w:rPr>
                <w:sz w:val="24"/>
              </w:rPr>
              <w:t>Мероприятие 2.1.1</w:t>
            </w:r>
            <w:r>
              <w:rPr>
                <w:sz w:val="24"/>
              </w:rPr>
              <w:t>5</w:t>
            </w:r>
          </w:p>
          <w:p w:rsidR="00CD01E9" w:rsidRPr="00BD3614" w:rsidRDefault="00CD01E9" w:rsidP="00EB2C9A">
            <w:pPr>
              <w:jc w:val="both"/>
              <w:rPr>
                <w:sz w:val="24"/>
              </w:rPr>
            </w:pPr>
            <w:r>
              <w:rPr>
                <w:sz w:val="24"/>
              </w:rPr>
              <w:t xml:space="preserve">Ежемесячная </w:t>
            </w:r>
            <w:proofErr w:type="spellStart"/>
            <w:proofErr w:type="gramStart"/>
            <w:r>
              <w:rPr>
                <w:sz w:val="24"/>
              </w:rPr>
              <w:t>денеж</w:t>
            </w:r>
            <w:r w:rsidR="0056390B">
              <w:rPr>
                <w:sz w:val="24"/>
              </w:rPr>
              <w:t>-</w:t>
            </w:r>
            <w:r>
              <w:rPr>
                <w:sz w:val="24"/>
              </w:rPr>
              <w:lastRenderedPageBreak/>
              <w:t>ная</w:t>
            </w:r>
            <w:proofErr w:type="spellEnd"/>
            <w:proofErr w:type="gramEnd"/>
            <w:r>
              <w:rPr>
                <w:sz w:val="24"/>
              </w:rPr>
              <w:t xml:space="preserve"> выплата семьям, имеющим детей до 18 лет, страдающих </w:t>
            </w:r>
            <w:proofErr w:type="spellStart"/>
            <w:r>
              <w:rPr>
                <w:sz w:val="24"/>
              </w:rPr>
              <w:t>фенилкетонурией</w:t>
            </w:r>
            <w:proofErr w:type="spellEnd"/>
          </w:p>
        </w:tc>
        <w:tc>
          <w:tcPr>
            <w:tcW w:w="2409" w:type="dxa"/>
            <w:shd w:val="clear" w:color="auto" w:fill="auto"/>
          </w:tcPr>
          <w:p w:rsidR="00CD01E9" w:rsidRPr="00BD3614" w:rsidRDefault="00CD01E9" w:rsidP="00FE21E5">
            <w:pPr>
              <w:jc w:val="both"/>
              <w:rPr>
                <w:sz w:val="24"/>
              </w:rPr>
            </w:pPr>
            <w:r w:rsidRPr="00BD3614">
              <w:rPr>
                <w:sz w:val="24"/>
              </w:rPr>
              <w:lastRenderedPageBreak/>
              <w:t xml:space="preserve">заведующая отделом государственных </w:t>
            </w:r>
            <w:r w:rsidRPr="00BD3614">
              <w:rPr>
                <w:sz w:val="24"/>
              </w:rPr>
              <w:lastRenderedPageBreak/>
              <w:t>пособий на детей</w:t>
            </w:r>
          </w:p>
          <w:p w:rsidR="00CD01E9" w:rsidRDefault="00CD01E9" w:rsidP="00FE21E5">
            <w:pPr>
              <w:jc w:val="both"/>
              <w:rPr>
                <w:sz w:val="24"/>
              </w:rPr>
            </w:pPr>
            <w:r>
              <w:rPr>
                <w:sz w:val="24"/>
              </w:rPr>
              <w:t>А.А.</w:t>
            </w:r>
          </w:p>
          <w:p w:rsidR="00CD01E9" w:rsidRPr="00BD3614" w:rsidRDefault="00CD01E9" w:rsidP="00FE21E5">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FE21E5">
            <w:pPr>
              <w:jc w:val="both"/>
              <w:rPr>
                <w:sz w:val="24"/>
              </w:rPr>
            </w:pPr>
            <w:r w:rsidRPr="00BD3614">
              <w:rPr>
                <w:sz w:val="24"/>
              </w:rPr>
              <w:lastRenderedPageBreak/>
              <w:t xml:space="preserve">Усиление социальной </w:t>
            </w:r>
            <w:r w:rsidRPr="00BD3614">
              <w:rPr>
                <w:sz w:val="24"/>
              </w:rPr>
              <w:lastRenderedPageBreak/>
              <w:t>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lastRenderedPageBreak/>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lastRenderedPageBreak/>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E72269">
            <w:pPr>
              <w:jc w:val="center"/>
              <w:rPr>
                <w:sz w:val="24"/>
              </w:rPr>
            </w:pPr>
            <w:r>
              <w:rPr>
                <w:sz w:val="24"/>
              </w:rPr>
              <w:lastRenderedPageBreak/>
              <w:t>1</w:t>
            </w:r>
            <w:r w:rsidR="00E72269">
              <w:rPr>
                <w:sz w:val="24"/>
              </w:rPr>
              <w:t>60,2</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E72269" w:rsidP="00E72269">
            <w:pPr>
              <w:jc w:val="center"/>
              <w:rPr>
                <w:sz w:val="24"/>
              </w:rPr>
            </w:pPr>
            <w:r>
              <w:rPr>
                <w:sz w:val="24"/>
              </w:rPr>
              <w:lastRenderedPageBreak/>
              <w:t>160,2</w:t>
            </w:r>
          </w:p>
        </w:tc>
        <w:tc>
          <w:tcPr>
            <w:tcW w:w="1269" w:type="dxa"/>
            <w:gridSpan w:val="2"/>
            <w:shd w:val="clear" w:color="auto" w:fill="auto"/>
          </w:tcPr>
          <w:p w:rsidR="00CD01E9" w:rsidRDefault="00CD01E9" w:rsidP="0004139C">
            <w:pPr>
              <w:jc w:val="center"/>
              <w:rPr>
                <w:sz w:val="24"/>
              </w:rPr>
            </w:pPr>
          </w:p>
          <w:p w:rsidR="00CD01E9" w:rsidRDefault="00CD01E9" w:rsidP="0004139C">
            <w:pPr>
              <w:jc w:val="center"/>
              <w:rPr>
                <w:sz w:val="24"/>
              </w:rPr>
            </w:pPr>
          </w:p>
          <w:p w:rsidR="00CD01E9" w:rsidRDefault="00CD01E9" w:rsidP="00E72269">
            <w:pPr>
              <w:jc w:val="center"/>
              <w:rPr>
                <w:sz w:val="24"/>
              </w:rPr>
            </w:pPr>
            <w:r>
              <w:rPr>
                <w:sz w:val="24"/>
              </w:rPr>
              <w:lastRenderedPageBreak/>
              <w:t>7</w:t>
            </w:r>
            <w:r w:rsidR="00E72269">
              <w:rPr>
                <w:sz w:val="24"/>
              </w:rPr>
              <w:t>9</w:t>
            </w:r>
            <w:r>
              <w:rPr>
                <w:sz w:val="24"/>
              </w:rPr>
              <w:t>,5</w:t>
            </w:r>
          </w:p>
        </w:tc>
        <w:tc>
          <w:tcPr>
            <w:tcW w:w="1566" w:type="dxa"/>
            <w:gridSpan w:val="2"/>
            <w:shd w:val="clear" w:color="auto" w:fill="auto"/>
          </w:tcPr>
          <w:p w:rsidR="00CD01E9" w:rsidRPr="00BD3614" w:rsidRDefault="00CD01E9" w:rsidP="00FB3B65">
            <w:pPr>
              <w:jc w:val="both"/>
              <w:rPr>
                <w:sz w:val="24"/>
              </w:rPr>
            </w:pPr>
          </w:p>
        </w:tc>
      </w:tr>
      <w:tr w:rsidR="00CD01E9" w:rsidRPr="00D33362" w:rsidTr="007A164E">
        <w:tc>
          <w:tcPr>
            <w:tcW w:w="536" w:type="dxa"/>
            <w:shd w:val="clear" w:color="auto" w:fill="auto"/>
          </w:tcPr>
          <w:p w:rsidR="00CD01E9" w:rsidRPr="00BD3614" w:rsidRDefault="00CD01E9" w:rsidP="00912398">
            <w:pPr>
              <w:jc w:val="both"/>
              <w:rPr>
                <w:sz w:val="24"/>
              </w:rPr>
            </w:pPr>
            <w:r>
              <w:rPr>
                <w:sz w:val="24"/>
              </w:rPr>
              <w:lastRenderedPageBreak/>
              <w:t>3</w:t>
            </w:r>
            <w:r w:rsidR="00912398">
              <w:rPr>
                <w:sz w:val="24"/>
              </w:rPr>
              <w:t>5</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2</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p>
          <w:p w:rsidR="00CD01E9" w:rsidRPr="00BD3614" w:rsidRDefault="00CD01E9" w:rsidP="00BA3188">
            <w:pPr>
              <w:jc w:val="both"/>
              <w:rPr>
                <w:sz w:val="24"/>
              </w:rPr>
            </w:pPr>
            <w:r>
              <w:rPr>
                <w:sz w:val="24"/>
              </w:rPr>
              <w:t>О.М. Гоффман</w:t>
            </w:r>
          </w:p>
          <w:p w:rsidR="00CD01E9" w:rsidRPr="00BD3614" w:rsidRDefault="00CD01E9" w:rsidP="00BA3188">
            <w:pPr>
              <w:jc w:val="both"/>
              <w:rPr>
                <w:sz w:val="24"/>
              </w:rPr>
            </w:pPr>
            <w:r w:rsidRPr="00BD3614">
              <w:rPr>
                <w:sz w:val="24"/>
              </w:rPr>
              <w:t>зам.</w:t>
            </w:r>
            <w:r>
              <w:rPr>
                <w:sz w:val="24"/>
              </w:rPr>
              <w:t xml:space="preserve"> </w:t>
            </w:r>
            <w:r w:rsidRPr="00BD3614">
              <w:rPr>
                <w:sz w:val="24"/>
              </w:rPr>
              <w:t>начальника УСЗН</w:t>
            </w:r>
          </w:p>
          <w:p w:rsidR="00CD01E9" w:rsidRPr="00BD3614" w:rsidRDefault="00CD01E9" w:rsidP="00BA3188">
            <w:pPr>
              <w:jc w:val="both"/>
              <w:rPr>
                <w:sz w:val="24"/>
              </w:rPr>
            </w:pPr>
            <w:r>
              <w:rPr>
                <w:sz w:val="24"/>
              </w:rPr>
              <w:t>О.В. Сизова</w:t>
            </w:r>
          </w:p>
          <w:p w:rsidR="00CD01E9" w:rsidRPr="00BD3614" w:rsidRDefault="00CD01E9" w:rsidP="00881A39">
            <w:pPr>
              <w:jc w:val="both"/>
              <w:rPr>
                <w:sz w:val="24"/>
              </w:rPr>
            </w:pPr>
            <w:r w:rsidRPr="00BD3614">
              <w:rPr>
                <w:sz w:val="24"/>
              </w:rPr>
              <w:t xml:space="preserve">начальник отдела образования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Default="00CD01E9" w:rsidP="00BE1078">
            <w:pPr>
              <w:jc w:val="both"/>
              <w:rPr>
                <w:sz w:val="24"/>
              </w:rPr>
            </w:pPr>
            <w:r>
              <w:rPr>
                <w:sz w:val="24"/>
              </w:rPr>
              <w:t>Доля семей с детьми, получающих меры социальной поддержки, в общей численности семей района – 10,7%.</w:t>
            </w:r>
          </w:p>
          <w:p w:rsidR="00CD01E9" w:rsidRPr="00BD3614" w:rsidRDefault="00CD01E9" w:rsidP="00D23141">
            <w:pPr>
              <w:jc w:val="both"/>
              <w:rPr>
                <w:sz w:val="24"/>
              </w:rPr>
            </w:pPr>
            <w:r>
              <w:rPr>
                <w:sz w:val="24"/>
              </w:rPr>
              <w:t xml:space="preserve">Доля детей, </w:t>
            </w:r>
            <w:proofErr w:type="gramStart"/>
            <w:r>
              <w:rPr>
                <w:sz w:val="24"/>
              </w:rPr>
              <w:t>пере-данных</w:t>
            </w:r>
            <w:proofErr w:type="gramEnd"/>
            <w:r>
              <w:rPr>
                <w:sz w:val="24"/>
              </w:rPr>
              <w:t xml:space="preserve"> на воспитание в приемные семьи, под опеку или попечительство,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оста-вшихся без попечения родителей – 100%.</w:t>
            </w:r>
          </w:p>
        </w:tc>
        <w:tc>
          <w:tcPr>
            <w:tcW w:w="1263" w:type="dxa"/>
            <w:shd w:val="clear" w:color="auto" w:fill="auto"/>
          </w:tcPr>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r>
              <w:rPr>
                <w:sz w:val="24"/>
              </w:rPr>
              <w:t xml:space="preserve">      10,7%</w:t>
            </w: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r>
              <w:rPr>
                <w:sz w:val="24"/>
              </w:rPr>
              <w:t xml:space="preserve">      100%</w:t>
            </w:r>
          </w:p>
          <w:p w:rsidR="00CD01E9" w:rsidRPr="00BD3614" w:rsidRDefault="00CD01E9" w:rsidP="003B3ECB">
            <w:pPr>
              <w:jc w:val="both"/>
              <w:rPr>
                <w:sz w:val="24"/>
              </w:rPr>
            </w:pPr>
            <w:r>
              <w:rPr>
                <w:sz w:val="24"/>
              </w:rPr>
              <w:t xml:space="preserve">      </w:t>
            </w:r>
          </w:p>
        </w:tc>
        <w:tc>
          <w:tcPr>
            <w:tcW w:w="1572" w:type="dxa"/>
            <w:gridSpan w:val="3"/>
            <w:shd w:val="clear" w:color="auto" w:fill="auto"/>
          </w:tcPr>
          <w:p w:rsidR="00CD01E9" w:rsidRPr="00BD3614" w:rsidRDefault="00CD01E9" w:rsidP="004812DF">
            <w:pPr>
              <w:jc w:val="both"/>
              <w:rPr>
                <w:sz w:val="24"/>
              </w:rPr>
            </w:pPr>
          </w:p>
        </w:tc>
      </w:tr>
      <w:tr w:rsidR="00CD01E9" w:rsidRPr="00D33362" w:rsidTr="00FB3B65">
        <w:tc>
          <w:tcPr>
            <w:tcW w:w="1382" w:type="dxa"/>
            <w:gridSpan w:val="2"/>
          </w:tcPr>
          <w:p w:rsidR="00CD01E9" w:rsidRPr="00BD3614" w:rsidRDefault="00CD01E9" w:rsidP="00BA3188">
            <w:pPr>
              <w:jc w:val="center"/>
              <w:rPr>
                <w:sz w:val="28"/>
                <w:szCs w:val="28"/>
              </w:rPr>
            </w:pPr>
          </w:p>
        </w:tc>
        <w:tc>
          <w:tcPr>
            <w:tcW w:w="14212" w:type="dxa"/>
            <w:gridSpan w:val="11"/>
            <w:shd w:val="clear" w:color="auto" w:fill="auto"/>
          </w:tcPr>
          <w:p w:rsidR="00CD01E9" w:rsidRPr="00BD3614" w:rsidRDefault="00CD01E9" w:rsidP="00BA3188">
            <w:pPr>
              <w:jc w:val="center"/>
              <w:rPr>
                <w:sz w:val="28"/>
                <w:szCs w:val="28"/>
              </w:rPr>
            </w:pPr>
            <w:r w:rsidRPr="00BD3614">
              <w:rPr>
                <w:sz w:val="28"/>
                <w:szCs w:val="28"/>
              </w:rPr>
              <w:t>Подпрограмма 3.Обеспечение оздоровления и отдыха детей</w:t>
            </w:r>
          </w:p>
        </w:tc>
      </w:tr>
      <w:tr w:rsidR="00CD01E9" w:rsidRPr="00D33362" w:rsidTr="007A164E">
        <w:tc>
          <w:tcPr>
            <w:tcW w:w="536" w:type="dxa"/>
            <w:shd w:val="clear" w:color="auto" w:fill="auto"/>
          </w:tcPr>
          <w:p w:rsidR="00CD01E9" w:rsidRPr="00BD3614" w:rsidRDefault="00CD01E9" w:rsidP="00912398">
            <w:pPr>
              <w:rPr>
                <w:sz w:val="24"/>
              </w:rPr>
            </w:pPr>
            <w:r w:rsidRPr="00BD3614">
              <w:rPr>
                <w:sz w:val="24"/>
              </w:rPr>
              <w:t>3</w:t>
            </w:r>
            <w:r w:rsidR="00912398">
              <w:rPr>
                <w:sz w:val="24"/>
              </w:rPr>
              <w:t>6</w:t>
            </w:r>
          </w:p>
        </w:tc>
        <w:tc>
          <w:tcPr>
            <w:tcW w:w="2584" w:type="dxa"/>
            <w:gridSpan w:val="2"/>
            <w:shd w:val="clear" w:color="auto" w:fill="auto"/>
          </w:tcPr>
          <w:p w:rsidR="00CD01E9" w:rsidRDefault="00CD01E9" w:rsidP="00BA3188">
            <w:pPr>
              <w:jc w:val="both"/>
              <w:rPr>
                <w:sz w:val="24"/>
              </w:rPr>
            </w:pPr>
            <w:r w:rsidRPr="00BD3614">
              <w:rPr>
                <w:sz w:val="24"/>
              </w:rPr>
              <w:t xml:space="preserve">Основное мероприятие 3.1 </w:t>
            </w:r>
          </w:p>
          <w:p w:rsidR="00CD01E9" w:rsidRPr="00BD3614" w:rsidRDefault="00CD01E9"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CD01E9" w:rsidRPr="00BD3614" w:rsidRDefault="00CD01E9"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CD01E9" w:rsidRPr="00BD3614" w:rsidRDefault="00CD01E9" w:rsidP="00BA3188">
            <w:pPr>
              <w:jc w:val="both"/>
              <w:rPr>
                <w:sz w:val="24"/>
              </w:rPr>
            </w:pPr>
            <w:r w:rsidRPr="00BD3614">
              <w:rPr>
                <w:sz w:val="24"/>
              </w:rPr>
              <w:t>Обеспечение оздоровления и отдыха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pPr>
              <w:rPr>
                <w:sz w:val="24"/>
              </w:rPr>
            </w:pPr>
          </w:p>
          <w:p w:rsidR="00CD01E9" w:rsidRDefault="00CD01E9">
            <w:pPr>
              <w:rPr>
                <w:sz w:val="24"/>
              </w:rPr>
            </w:pPr>
          </w:p>
          <w:p w:rsidR="00CD01E9" w:rsidRDefault="00FE7C34" w:rsidP="00FE7C34">
            <w:r>
              <w:rPr>
                <w:sz w:val="24"/>
              </w:rPr>
              <w:t>19527,6</w:t>
            </w:r>
          </w:p>
        </w:tc>
        <w:tc>
          <w:tcPr>
            <w:tcW w:w="1276" w:type="dxa"/>
            <w:shd w:val="clear" w:color="auto" w:fill="auto"/>
          </w:tcPr>
          <w:p w:rsidR="00CD01E9" w:rsidRDefault="00CD01E9">
            <w:pPr>
              <w:rPr>
                <w:sz w:val="24"/>
              </w:rPr>
            </w:pPr>
          </w:p>
          <w:p w:rsidR="00CD01E9" w:rsidRDefault="00CD01E9">
            <w:pPr>
              <w:rPr>
                <w:sz w:val="24"/>
              </w:rPr>
            </w:pPr>
          </w:p>
          <w:p w:rsidR="00CD01E9" w:rsidRDefault="00FE7C34" w:rsidP="00FE7C34">
            <w:r>
              <w:rPr>
                <w:sz w:val="24"/>
              </w:rPr>
              <w:t>19527,6</w:t>
            </w:r>
          </w:p>
        </w:tc>
        <w:tc>
          <w:tcPr>
            <w:tcW w:w="1269" w:type="dxa"/>
            <w:gridSpan w:val="2"/>
            <w:shd w:val="clear" w:color="auto" w:fill="auto"/>
          </w:tcPr>
          <w:p w:rsidR="00CD01E9" w:rsidRPr="00BD3614" w:rsidRDefault="00CD01E9" w:rsidP="00BA3188">
            <w:pPr>
              <w:jc w:val="center"/>
              <w:rPr>
                <w:sz w:val="24"/>
              </w:rPr>
            </w:pPr>
          </w:p>
          <w:p w:rsidR="00CD01E9" w:rsidRDefault="00CD01E9" w:rsidP="00D93AE2">
            <w:pPr>
              <w:jc w:val="center"/>
              <w:rPr>
                <w:sz w:val="24"/>
              </w:rPr>
            </w:pPr>
          </w:p>
          <w:p w:rsidR="00CD01E9" w:rsidRPr="00BD3614" w:rsidRDefault="00FE7C34" w:rsidP="00D93AE2">
            <w:pPr>
              <w:jc w:val="center"/>
              <w:rPr>
                <w:sz w:val="24"/>
              </w:rPr>
            </w:pPr>
            <w:r>
              <w:rPr>
                <w:sz w:val="24"/>
              </w:rPr>
              <w:t>4805,6</w:t>
            </w:r>
          </w:p>
        </w:tc>
        <w:tc>
          <w:tcPr>
            <w:tcW w:w="1566" w:type="dxa"/>
            <w:gridSpan w:val="2"/>
            <w:shd w:val="clear" w:color="auto" w:fill="auto"/>
          </w:tcPr>
          <w:p w:rsidR="00CD01E9" w:rsidRPr="00BD3614" w:rsidRDefault="00CD01E9" w:rsidP="00BA3188">
            <w:pPr>
              <w:jc w:val="center"/>
              <w:rPr>
                <w:sz w:val="24"/>
              </w:rPr>
            </w:pPr>
          </w:p>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3</w:t>
            </w:r>
            <w:r w:rsidR="00912398">
              <w:rPr>
                <w:sz w:val="24"/>
              </w:rPr>
              <w:t>7</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3.1.1</w:t>
            </w:r>
          </w:p>
          <w:p w:rsidR="00CD01E9" w:rsidRPr="00BD3614" w:rsidRDefault="00CD01E9" w:rsidP="00F2796B">
            <w:pPr>
              <w:jc w:val="both"/>
              <w:rPr>
                <w:sz w:val="24"/>
              </w:rPr>
            </w:pPr>
            <w:r w:rsidRPr="00BD3614">
              <w:rPr>
                <w:sz w:val="24"/>
              </w:rPr>
              <w:t>Организация отдыха и оздоров</w:t>
            </w:r>
            <w:r>
              <w:rPr>
                <w:sz w:val="24"/>
              </w:rPr>
              <w:t>-</w:t>
            </w:r>
            <w:r w:rsidRPr="00BD3614">
              <w:rPr>
                <w:sz w:val="24"/>
              </w:rPr>
              <w:t>ления детей, нуждающихся в особой заботе государства, каникулярное время</w:t>
            </w:r>
          </w:p>
        </w:tc>
        <w:tc>
          <w:tcPr>
            <w:tcW w:w="2409" w:type="dxa"/>
            <w:shd w:val="clear" w:color="auto" w:fill="auto"/>
          </w:tcPr>
          <w:p w:rsidR="00CD01E9" w:rsidRDefault="00CD01E9"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Pr>
                <w:sz w:val="24"/>
              </w:rPr>
              <w:t>-</w:t>
            </w:r>
            <w:r w:rsidRPr="00BD3614">
              <w:rPr>
                <w:sz w:val="24"/>
              </w:rPr>
              <w:t>ных</w:t>
            </w:r>
            <w:proofErr w:type="spellEnd"/>
            <w:r w:rsidRPr="00BD3614">
              <w:rPr>
                <w:sz w:val="24"/>
              </w:rPr>
              <w:t xml:space="preserve"> пособий на детей</w:t>
            </w:r>
            <w:r>
              <w:rPr>
                <w:sz w:val="24"/>
              </w:rPr>
              <w:t xml:space="preserve">  А.А.</w:t>
            </w:r>
          </w:p>
          <w:p w:rsidR="00CD01E9" w:rsidRDefault="00CD01E9"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w:t>
            </w:r>
            <w:r w:rsidRPr="00BD3614">
              <w:rPr>
                <w:sz w:val="24"/>
              </w:rPr>
              <w:lastRenderedPageBreak/>
              <w:t>начальник отдела образования</w:t>
            </w:r>
          </w:p>
          <w:p w:rsidR="00CD01E9" w:rsidRPr="00BD3614" w:rsidRDefault="00CD01E9" w:rsidP="00881A39">
            <w:pPr>
              <w:jc w:val="both"/>
              <w:rPr>
                <w:sz w:val="24"/>
              </w:rPr>
            </w:pPr>
            <w:r w:rsidRPr="00BD3614">
              <w:rPr>
                <w:sz w:val="24"/>
              </w:rPr>
              <w:t xml:space="preserve">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lastRenderedPageBreak/>
              <w:t>Уменьшение количества  часто болеющих детей школьного возраста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6214E5">
            <w:pPr>
              <w:jc w:val="center"/>
              <w:rPr>
                <w:sz w:val="24"/>
              </w:rPr>
            </w:pPr>
          </w:p>
          <w:p w:rsidR="00CD01E9" w:rsidRDefault="00CD01E9" w:rsidP="006214E5">
            <w:pPr>
              <w:jc w:val="center"/>
              <w:rPr>
                <w:sz w:val="24"/>
              </w:rPr>
            </w:pPr>
          </w:p>
          <w:p w:rsidR="00CD01E9" w:rsidRDefault="00CD01E9" w:rsidP="006214E5">
            <w:pPr>
              <w:jc w:val="center"/>
              <w:rPr>
                <w:sz w:val="24"/>
              </w:rPr>
            </w:pPr>
          </w:p>
          <w:p w:rsidR="00CD01E9" w:rsidRPr="00BD3614" w:rsidRDefault="00FE7C34" w:rsidP="00650310">
            <w:pPr>
              <w:jc w:val="center"/>
              <w:rPr>
                <w:sz w:val="24"/>
              </w:rPr>
            </w:pPr>
            <w:r>
              <w:rPr>
                <w:sz w:val="24"/>
              </w:rPr>
              <w:t>16148,8</w:t>
            </w:r>
          </w:p>
        </w:tc>
        <w:tc>
          <w:tcPr>
            <w:tcW w:w="1276" w:type="dxa"/>
            <w:shd w:val="clear" w:color="auto" w:fill="auto"/>
          </w:tcPr>
          <w:p w:rsidR="00CD01E9" w:rsidRDefault="00CD01E9" w:rsidP="006214E5">
            <w:pPr>
              <w:jc w:val="center"/>
              <w:rPr>
                <w:sz w:val="24"/>
              </w:rPr>
            </w:pPr>
          </w:p>
          <w:p w:rsidR="00CD01E9" w:rsidRDefault="00CD01E9" w:rsidP="006214E5">
            <w:pPr>
              <w:jc w:val="center"/>
              <w:rPr>
                <w:sz w:val="24"/>
              </w:rPr>
            </w:pPr>
          </w:p>
          <w:p w:rsidR="00CD01E9" w:rsidRDefault="00CD01E9" w:rsidP="006214E5">
            <w:pPr>
              <w:jc w:val="center"/>
              <w:rPr>
                <w:sz w:val="24"/>
              </w:rPr>
            </w:pPr>
          </w:p>
          <w:p w:rsidR="00CD01E9" w:rsidRPr="00BD3614" w:rsidRDefault="00FE7C34" w:rsidP="006214E5">
            <w:pPr>
              <w:jc w:val="center"/>
              <w:rPr>
                <w:sz w:val="24"/>
              </w:rPr>
            </w:pPr>
            <w:r>
              <w:rPr>
                <w:sz w:val="24"/>
              </w:rPr>
              <w:t>16148,8</w:t>
            </w:r>
          </w:p>
        </w:tc>
        <w:tc>
          <w:tcPr>
            <w:tcW w:w="1269" w:type="dxa"/>
            <w:gridSpan w:val="2"/>
            <w:shd w:val="clear" w:color="auto" w:fill="auto"/>
          </w:tcPr>
          <w:p w:rsidR="00CD01E9" w:rsidRDefault="00CD01E9" w:rsidP="00EB1DF5">
            <w:pPr>
              <w:jc w:val="center"/>
              <w:rPr>
                <w:sz w:val="24"/>
              </w:rPr>
            </w:pPr>
          </w:p>
          <w:p w:rsidR="00CD01E9" w:rsidRDefault="00CD01E9" w:rsidP="00EB1DF5">
            <w:pPr>
              <w:jc w:val="center"/>
              <w:rPr>
                <w:sz w:val="24"/>
              </w:rPr>
            </w:pPr>
          </w:p>
          <w:p w:rsidR="00CD01E9" w:rsidRPr="00BD3614" w:rsidRDefault="00CD01E9" w:rsidP="00EB1DF5">
            <w:pPr>
              <w:jc w:val="center"/>
              <w:rPr>
                <w:sz w:val="24"/>
              </w:rPr>
            </w:pPr>
          </w:p>
          <w:p w:rsidR="00CD01E9" w:rsidRPr="00BD3614" w:rsidRDefault="00FE7C34" w:rsidP="00650310">
            <w:pPr>
              <w:jc w:val="center"/>
              <w:rPr>
                <w:sz w:val="24"/>
              </w:rPr>
            </w:pPr>
            <w:r>
              <w:rPr>
                <w:sz w:val="24"/>
              </w:rPr>
              <w:t>3902,1</w:t>
            </w:r>
          </w:p>
        </w:tc>
        <w:tc>
          <w:tcPr>
            <w:tcW w:w="1566" w:type="dxa"/>
            <w:gridSpan w:val="2"/>
            <w:shd w:val="clear" w:color="auto" w:fill="auto"/>
          </w:tcPr>
          <w:p w:rsidR="00CD01E9" w:rsidRPr="00BD3614" w:rsidRDefault="00CD01E9" w:rsidP="00EB1DF5">
            <w:pPr>
              <w:jc w:val="center"/>
              <w:rPr>
                <w:sz w:val="24"/>
              </w:rPr>
            </w:pPr>
          </w:p>
          <w:p w:rsidR="00CD01E9" w:rsidRDefault="00CD01E9" w:rsidP="00EB1DF5">
            <w:pPr>
              <w:jc w:val="center"/>
              <w:rPr>
                <w:sz w:val="24"/>
              </w:rPr>
            </w:pPr>
          </w:p>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Pr>
                <w:sz w:val="24"/>
              </w:rPr>
              <w:lastRenderedPageBreak/>
              <w:t>3</w:t>
            </w:r>
            <w:r w:rsidR="00912398">
              <w:rPr>
                <w:sz w:val="24"/>
              </w:rPr>
              <w:t>8</w:t>
            </w:r>
          </w:p>
        </w:tc>
        <w:tc>
          <w:tcPr>
            <w:tcW w:w="2584" w:type="dxa"/>
            <w:gridSpan w:val="2"/>
            <w:shd w:val="clear" w:color="auto" w:fill="auto"/>
          </w:tcPr>
          <w:p w:rsidR="00CD01E9" w:rsidRPr="00BD3614" w:rsidRDefault="00CD01E9" w:rsidP="00C47032">
            <w:pPr>
              <w:jc w:val="both"/>
              <w:rPr>
                <w:sz w:val="24"/>
              </w:rPr>
            </w:pPr>
            <w:r w:rsidRPr="00BD3614">
              <w:rPr>
                <w:sz w:val="24"/>
              </w:rPr>
              <w:t>Мероприятие 3.1.</w:t>
            </w:r>
            <w:r>
              <w:rPr>
                <w:sz w:val="24"/>
              </w:rPr>
              <w:t>2</w:t>
            </w:r>
          </w:p>
          <w:p w:rsidR="00CD01E9" w:rsidRPr="00BD3614" w:rsidRDefault="00CD01E9" w:rsidP="00F2796B">
            <w:pPr>
              <w:jc w:val="both"/>
              <w:rPr>
                <w:sz w:val="24"/>
              </w:rPr>
            </w:pPr>
            <w:r w:rsidRPr="00BD3614">
              <w:rPr>
                <w:sz w:val="24"/>
              </w:rPr>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CD01E9" w:rsidRDefault="00CD01E9" w:rsidP="00C47032">
            <w:pPr>
              <w:jc w:val="both"/>
              <w:rPr>
                <w:sz w:val="24"/>
              </w:rPr>
            </w:pPr>
            <w:r>
              <w:rPr>
                <w:sz w:val="24"/>
              </w:rPr>
              <w:t>Н</w:t>
            </w:r>
            <w:r w:rsidRPr="00BD3614">
              <w:rPr>
                <w:sz w:val="24"/>
              </w:rPr>
              <w:t>ачальник отдела образования</w:t>
            </w:r>
          </w:p>
          <w:p w:rsidR="00CD01E9" w:rsidRPr="00BD3614" w:rsidRDefault="00CD01E9" w:rsidP="00C47032">
            <w:pPr>
              <w:jc w:val="both"/>
              <w:rPr>
                <w:sz w:val="24"/>
              </w:rPr>
            </w:pPr>
            <w:r w:rsidRPr="00BD3614">
              <w:rPr>
                <w:sz w:val="24"/>
              </w:rPr>
              <w:t xml:space="preserve">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6214E5">
            <w:pPr>
              <w:jc w:val="center"/>
              <w:rPr>
                <w:sz w:val="24"/>
              </w:rPr>
            </w:pPr>
          </w:p>
          <w:p w:rsidR="00CD01E9" w:rsidRDefault="00CD01E9" w:rsidP="006214E5">
            <w:pPr>
              <w:jc w:val="center"/>
              <w:rPr>
                <w:sz w:val="24"/>
              </w:rPr>
            </w:pPr>
          </w:p>
          <w:p w:rsidR="00CD01E9" w:rsidRPr="00BD3614" w:rsidRDefault="00CD01E9" w:rsidP="00FE7C34">
            <w:pPr>
              <w:jc w:val="center"/>
              <w:rPr>
                <w:sz w:val="24"/>
              </w:rPr>
            </w:pPr>
            <w:r>
              <w:rPr>
                <w:sz w:val="24"/>
              </w:rPr>
              <w:t>33</w:t>
            </w:r>
            <w:r w:rsidR="00FE7C34">
              <w:rPr>
                <w:sz w:val="24"/>
              </w:rPr>
              <w:t>78,8</w:t>
            </w:r>
          </w:p>
        </w:tc>
        <w:tc>
          <w:tcPr>
            <w:tcW w:w="1276" w:type="dxa"/>
            <w:shd w:val="clear" w:color="auto" w:fill="auto"/>
          </w:tcPr>
          <w:p w:rsidR="00CD01E9" w:rsidRDefault="00CD01E9" w:rsidP="006214E5">
            <w:pPr>
              <w:jc w:val="center"/>
              <w:rPr>
                <w:sz w:val="24"/>
              </w:rPr>
            </w:pPr>
          </w:p>
          <w:p w:rsidR="00CD01E9" w:rsidRDefault="00CD01E9" w:rsidP="006214E5">
            <w:pPr>
              <w:jc w:val="center"/>
              <w:rPr>
                <w:sz w:val="24"/>
              </w:rPr>
            </w:pPr>
          </w:p>
          <w:p w:rsidR="00CD01E9" w:rsidRDefault="00CD01E9" w:rsidP="00FE7C34">
            <w:pPr>
              <w:jc w:val="center"/>
              <w:rPr>
                <w:sz w:val="24"/>
              </w:rPr>
            </w:pPr>
            <w:r>
              <w:rPr>
                <w:sz w:val="24"/>
              </w:rPr>
              <w:t>3</w:t>
            </w:r>
            <w:r w:rsidR="00FE7C34">
              <w:rPr>
                <w:sz w:val="24"/>
              </w:rPr>
              <w:t>378,8</w:t>
            </w:r>
          </w:p>
        </w:tc>
        <w:tc>
          <w:tcPr>
            <w:tcW w:w="1269" w:type="dxa"/>
            <w:gridSpan w:val="2"/>
            <w:shd w:val="clear" w:color="auto" w:fill="auto"/>
          </w:tcPr>
          <w:p w:rsidR="00CD01E9" w:rsidRDefault="00CD01E9" w:rsidP="00EB1DF5">
            <w:pPr>
              <w:jc w:val="center"/>
              <w:rPr>
                <w:sz w:val="24"/>
              </w:rPr>
            </w:pPr>
          </w:p>
          <w:p w:rsidR="00CD01E9" w:rsidRDefault="00CD01E9" w:rsidP="00EB1DF5">
            <w:pPr>
              <w:jc w:val="center"/>
              <w:rPr>
                <w:sz w:val="24"/>
              </w:rPr>
            </w:pPr>
          </w:p>
          <w:p w:rsidR="00CD01E9" w:rsidRPr="00CF12B3" w:rsidRDefault="00FE7C34" w:rsidP="00EB1DF5">
            <w:pPr>
              <w:jc w:val="center"/>
              <w:rPr>
                <w:sz w:val="24"/>
              </w:rPr>
            </w:pPr>
            <w:r>
              <w:rPr>
                <w:sz w:val="24"/>
              </w:rPr>
              <w:t>903,5</w:t>
            </w:r>
          </w:p>
        </w:tc>
        <w:tc>
          <w:tcPr>
            <w:tcW w:w="1566" w:type="dxa"/>
            <w:gridSpan w:val="2"/>
            <w:shd w:val="clear" w:color="auto" w:fill="auto"/>
          </w:tcPr>
          <w:p w:rsidR="00CD01E9" w:rsidRPr="00BD3614" w:rsidRDefault="00CD01E9" w:rsidP="00EB1DF5">
            <w:pPr>
              <w:jc w:val="center"/>
              <w:rPr>
                <w:sz w:val="24"/>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3</w:t>
            </w:r>
            <w:r w:rsidR="00912398">
              <w:rPr>
                <w:sz w:val="24"/>
              </w:rPr>
              <w:t>9</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3</w:t>
            </w:r>
          </w:p>
        </w:tc>
        <w:tc>
          <w:tcPr>
            <w:tcW w:w="2409" w:type="dxa"/>
            <w:shd w:val="clear" w:color="auto" w:fill="auto"/>
          </w:tcPr>
          <w:p w:rsidR="00CD01E9" w:rsidRPr="00BD3614" w:rsidRDefault="00CD01E9"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410" w:type="dxa"/>
            <w:shd w:val="clear" w:color="auto" w:fill="auto"/>
          </w:tcPr>
          <w:p w:rsidR="00CD01E9" w:rsidRPr="00BD3614" w:rsidRDefault="00CD01E9" w:rsidP="00BA3188">
            <w:pPr>
              <w:jc w:val="both"/>
              <w:rPr>
                <w:sz w:val="24"/>
              </w:rPr>
            </w:pPr>
            <w:r w:rsidRPr="00BD3614">
              <w:rPr>
                <w:sz w:val="24"/>
              </w:rPr>
              <w:t>Снижение уровня заболеваемости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Pr="00BD3614" w:rsidRDefault="00CD01E9"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263" w:type="dxa"/>
            <w:shd w:val="clear" w:color="auto" w:fill="auto"/>
          </w:tcPr>
          <w:p w:rsidR="00CD01E9" w:rsidRDefault="00CD01E9" w:rsidP="0019102B">
            <w:pPr>
              <w:jc w:val="both"/>
              <w:rPr>
                <w:sz w:val="24"/>
              </w:rPr>
            </w:pPr>
          </w:p>
          <w:p w:rsidR="00CD01E9" w:rsidRDefault="00CD01E9" w:rsidP="0019102B">
            <w:pPr>
              <w:jc w:val="both"/>
              <w:rPr>
                <w:sz w:val="24"/>
              </w:rPr>
            </w:pPr>
          </w:p>
          <w:p w:rsidR="00CD01E9" w:rsidRDefault="00CD01E9" w:rsidP="0019102B">
            <w:pPr>
              <w:jc w:val="both"/>
              <w:rPr>
                <w:sz w:val="24"/>
              </w:rPr>
            </w:pPr>
          </w:p>
          <w:p w:rsidR="00CD01E9" w:rsidRDefault="00CD01E9" w:rsidP="0019102B">
            <w:pPr>
              <w:jc w:val="both"/>
              <w:rPr>
                <w:sz w:val="24"/>
              </w:rPr>
            </w:pPr>
            <w:r>
              <w:rPr>
                <w:sz w:val="24"/>
              </w:rPr>
              <w:t xml:space="preserve">     </w:t>
            </w:r>
            <w:r w:rsidR="00D3505E">
              <w:rPr>
                <w:sz w:val="24"/>
              </w:rPr>
              <w:t>40,0</w:t>
            </w:r>
            <w:r>
              <w:rPr>
                <w:sz w:val="24"/>
              </w:rPr>
              <w:t>%</w:t>
            </w:r>
          </w:p>
          <w:p w:rsidR="00CD01E9" w:rsidRPr="00BD3614" w:rsidRDefault="00CD01E9" w:rsidP="00266E96">
            <w:pPr>
              <w:jc w:val="both"/>
              <w:rPr>
                <w:sz w:val="24"/>
              </w:rPr>
            </w:pPr>
            <w:r>
              <w:rPr>
                <w:sz w:val="24"/>
              </w:rPr>
              <w:t xml:space="preserve">        </w:t>
            </w:r>
          </w:p>
        </w:tc>
        <w:tc>
          <w:tcPr>
            <w:tcW w:w="1572" w:type="dxa"/>
            <w:gridSpan w:val="3"/>
            <w:shd w:val="clear" w:color="auto" w:fill="auto"/>
          </w:tcPr>
          <w:p w:rsidR="00CD01E9" w:rsidRPr="00BD3614" w:rsidRDefault="00CD01E9" w:rsidP="0019102B">
            <w:pPr>
              <w:jc w:val="both"/>
              <w:rPr>
                <w:sz w:val="24"/>
              </w:rPr>
            </w:pPr>
          </w:p>
        </w:tc>
      </w:tr>
      <w:tr w:rsidR="00CD01E9" w:rsidRPr="00D33362" w:rsidTr="00FB3B65">
        <w:tc>
          <w:tcPr>
            <w:tcW w:w="1382" w:type="dxa"/>
            <w:gridSpan w:val="2"/>
          </w:tcPr>
          <w:p w:rsidR="00CD01E9" w:rsidRPr="00BD3614" w:rsidRDefault="00CD01E9" w:rsidP="00BA3188">
            <w:pPr>
              <w:jc w:val="center"/>
              <w:rPr>
                <w:sz w:val="28"/>
                <w:szCs w:val="28"/>
              </w:rPr>
            </w:pPr>
          </w:p>
        </w:tc>
        <w:tc>
          <w:tcPr>
            <w:tcW w:w="14212" w:type="dxa"/>
            <w:gridSpan w:val="11"/>
            <w:shd w:val="clear" w:color="auto" w:fill="auto"/>
          </w:tcPr>
          <w:p w:rsidR="00CD01E9" w:rsidRPr="00BD3614" w:rsidRDefault="00CD01E9"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CD01E9" w:rsidRPr="00D33362" w:rsidTr="007A164E">
        <w:tc>
          <w:tcPr>
            <w:tcW w:w="536" w:type="dxa"/>
            <w:shd w:val="clear" w:color="auto" w:fill="auto"/>
          </w:tcPr>
          <w:p w:rsidR="00CD01E9" w:rsidRPr="00BD3614" w:rsidRDefault="00912398" w:rsidP="009772F5">
            <w:pPr>
              <w:jc w:val="both"/>
              <w:rPr>
                <w:sz w:val="24"/>
              </w:rPr>
            </w:pPr>
            <w:r>
              <w:rPr>
                <w:sz w:val="24"/>
              </w:rPr>
              <w:t>40</w:t>
            </w:r>
          </w:p>
        </w:tc>
        <w:tc>
          <w:tcPr>
            <w:tcW w:w="2584" w:type="dxa"/>
            <w:gridSpan w:val="2"/>
            <w:shd w:val="clear" w:color="auto" w:fill="auto"/>
          </w:tcPr>
          <w:p w:rsidR="00CD01E9" w:rsidRPr="00BD3614" w:rsidRDefault="00CD01E9" w:rsidP="00F2796B">
            <w:pPr>
              <w:jc w:val="both"/>
              <w:rPr>
                <w:sz w:val="24"/>
              </w:rPr>
            </w:pPr>
            <w:r w:rsidRPr="00BD3614">
              <w:rPr>
                <w:sz w:val="24"/>
              </w:rPr>
              <w:t>Основное мероприятие 4.</w:t>
            </w:r>
            <w:r>
              <w:rPr>
                <w:sz w:val="24"/>
              </w:rPr>
              <w:t>1.</w:t>
            </w:r>
            <w:r w:rsidRPr="00BD3614">
              <w:rPr>
                <w:sz w:val="24"/>
              </w:rPr>
              <w:t xml:space="preserve">  Повышение уровня материального обеспечения граждан пожилого возраста. Увеличение охвата социальными услугами граждан старшего поколения</w:t>
            </w:r>
          </w:p>
        </w:tc>
        <w:tc>
          <w:tcPr>
            <w:tcW w:w="2409" w:type="dxa"/>
            <w:shd w:val="clear" w:color="auto" w:fill="auto"/>
          </w:tcPr>
          <w:p w:rsidR="00CD01E9" w:rsidRPr="00BD3614" w:rsidRDefault="00CD01E9"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p>
        </w:tc>
        <w:tc>
          <w:tcPr>
            <w:tcW w:w="2410" w:type="dxa"/>
            <w:shd w:val="clear" w:color="auto" w:fill="auto"/>
          </w:tcPr>
          <w:p w:rsidR="00CD01E9" w:rsidRPr="00BD3614" w:rsidRDefault="00CD01E9"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FE21E5">
            <w:pPr>
              <w:jc w:val="center"/>
              <w:rPr>
                <w:sz w:val="24"/>
              </w:rPr>
            </w:pPr>
          </w:p>
          <w:p w:rsidR="00CD01E9" w:rsidRDefault="00CD01E9" w:rsidP="00FE21E5">
            <w:pPr>
              <w:jc w:val="center"/>
              <w:rPr>
                <w:sz w:val="24"/>
              </w:rPr>
            </w:pPr>
          </w:p>
          <w:p w:rsidR="00CD01E9" w:rsidRDefault="00CD01E9" w:rsidP="00FE21E5">
            <w:pPr>
              <w:jc w:val="center"/>
              <w:rPr>
                <w:sz w:val="24"/>
              </w:rPr>
            </w:pPr>
          </w:p>
          <w:p w:rsidR="00CD01E9" w:rsidRDefault="0056390B" w:rsidP="00FE21E5">
            <w:pPr>
              <w:jc w:val="center"/>
            </w:pPr>
            <w:r>
              <w:rPr>
                <w:sz w:val="24"/>
              </w:rPr>
              <w:t>102847,5</w:t>
            </w:r>
          </w:p>
        </w:tc>
        <w:tc>
          <w:tcPr>
            <w:tcW w:w="1276" w:type="dxa"/>
            <w:shd w:val="clear" w:color="auto" w:fill="auto"/>
          </w:tcPr>
          <w:p w:rsidR="00CD01E9" w:rsidRDefault="00CD01E9" w:rsidP="00FE21E5">
            <w:pPr>
              <w:rPr>
                <w:sz w:val="24"/>
              </w:rPr>
            </w:pPr>
          </w:p>
          <w:p w:rsidR="00CD01E9" w:rsidRDefault="00CD01E9" w:rsidP="00FE21E5">
            <w:pPr>
              <w:rPr>
                <w:sz w:val="24"/>
              </w:rPr>
            </w:pPr>
          </w:p>
          <w:p w:rsidR="00CD01E9" w:rsidRDefault="00CD01E9" w:rsidP="00FE21E5">
            <w:pPr>
              <w:rPr>
                <w:sz w:val="24"/>
              </w:rPr>
            </w:pPr>
          </w:p>
          <w:p w:rsidR="00CD01E9" w:rsidRDefault="000F44BC" w:rsidP="00FE21E5">
            <w:r>
              <w:rPr>
                <w:sz w:val="24"/>
              </w:rPr>
              <w:t>102847,5</w:t>
            </w:r>
          </w:p>
        </w:tc>
        <w:tc>
          <w:tcPr>
            <w:tcW w:w="1269" w:type="dxa"/>
            <w:gridSpan w:val="2"/>
            <w:shd w:val="clear" w:color="auto" w:fill="auto"/>
          </w:tcPr>
          <w:p w:rsidR="00CD01E9" w:rsidRPr="00BD3614" w:rsidRDefault="00CD01E9" w:rsidP="00FE21E5">
            <w:pPr>
              <w:jc w:val="center"/>
              <w:rPr>
                <w:sz w:val="24"/>
              </w:rPr>
            </w:pPr>
          </w:p>
          <w:p w:rsidR="00CD01E9" w:rsidRPr="00BD3614" w:rsidRDefault="00CD01E9" w:rsidP="00FE21E5">
            <w:pPr>
              <w:jc w:val="center"/>
              <w:rPr>
                <w:sz w:val="24"/>
              </w:rPr>
            </w:pPr>
          </w:p>
          <w:p w:rsidR="00CD01E9" w:rsidRDefault="00CD01E9" w:rsidP="00FE21E5">
            <w:pPr>
              <w:jc w:val="center"/>
              <w:rPr>
                <w:sz w:val="24"/>
              </w:rPr>
            </w:pPr>
          </w:p>
          <w:p w:rsidR="00CD01E9" w:rsidRPr="00BD3614" w:rsidRDefault="0056390B" w:rsidP="00FE21E5">
            <w:pPr>
              <w:jc w:val="center"/>
              <w:rPr>
                <w:sz w:val="24"/>
              </w:rPr>
            </w:pPr>
            <w:r>
              <w:rPr>
                <w:sz w:val="24"/>
              </w:rPr>
              <w:t>50585,4</w:t>
            </w:r>
          </w:p>
        </w:tc>
        <w:tc>
          <w:tcPr>
            <w:tcW w:w="1566" w:type="dxa"/>
            <w:gridSpan w:val="2"/>
            <w:shd w:val="clear" w:color="auto" w:fill="auto"/>
          </w:tcPr>
          <w:p w:rsidR="00CD01E9" w:rsidRPr="00BD3614" w:rsidRDefault="00CD01E9" w:rsidP="00BA3188">
            <w:pPr>
              <w:jc w:val="center"/>
              <w:rPr>
                <w:sz w:val="24"/>
              </w:rPr>
            </w:pPr>
          </w:p>
        </w:tc>
      </w:tr>
      <w:tr w:rsidR="0056390B" w:rsidRPr="00D33362" w:rsidTr="007A164E">
        <w:trPr>
          <w:trHeight w:val="418"/>
        </w:trPr>
        <w:tc>
          <w:tcPr>
            <w:tcW w:w="536" w:type="dxa"/>
            <w:shd w:val="clear" w:color="auto" w:fill="auto"/>
          </w:tcPr>
          <w:p w:rsidR="0056390B" w:rsidRPr="00BD3614" w:rsidRDefault="00912398" w:rsidP="009772F5">
            <w:pPr>
              <w:jc w:val="both"/>
              <w:rPr>
                <w:sz w:val="24"/>
              </w:rPr>
            </w:pPr>
            <w:r>
              <w:rPr>
                <w:sz w:val="24"/>
              </w:rPr>
              <w:t>41</w:t>
            </w:r>
          </w:p>
        </w:tc>
        <w:tc>
          <w:tcPr>
            <w:tcW w:w="2584" w:type="dxa"/>
            <w:gridSpan w:val="2"/>
            <w:shd w:val="clear" w:color="auto" w:fill="auto"/>
          </w:tcPr>
          <w:p w:rsidR="0056390B" w:rsidRPr="00BD3614" w:rsidRDefault="0056390B" w:rsidP="00BA3188">
            <w:pPr>
              <w:jc w:val="both"/>
              <w:rPr>
                <w:sz w:val="24"/>
              </w:rPr>
            </w:pPr>
            <w:r w:rsidRPr="00BD3614">
              <w:rPr>
                <w:sz w:val="24"/>
              </w:rPr>
              <w:t>Мероприятие 4.1.1</w:t>
            </w:r>
          </w:p>
          <w:p w:rsidR="0056390B" w:rsidRPr="00BD3614" w:rsidRDefault="0056390B" w:rsidP="00F2796B">
            <w:pPr>
              <w:jc w:val="both"/>
              <w:rPr>
                <w:sz w:val="24"/>
              </w:rPr>
            </w:pPr>
            <w:r w:rsidRPr="00BD3614">
              <w:rPr>
                <w:sz w:val="24"/>
              </w:rPr>
              <w:t xml:space="preserve">Осуществление </w:t>
            </w:r>
            <w:proofErr w:type="spellStart"/>
            <w:r w:rsidRPr="00BD3614">
              <w:rPr>
                <w:sz w:val="24"/>
              </w:rPr>
              <w:t>пол</w:t>
            </w:r>
            <w:r>
              <w:rPr>
                <w:sz w:val="24"/>
              </w:rPr>
              <w:t>-</w:t>
            </w:r>
            <w:r w:rsidRPr="00BD3614">
              <w:rPr>
                <w:sz w:val="24"/>
              </w:rPr>
              <w:t>номочий</w:t>
            </w:r>
            <w:proofErr w:type="spellEnd"/>
            <w:r w:rsidRPr="00BD3614">
              <w:rPr>
                <w:sz w:val="24"/>
              </w:rPr>
              <w:t xml:space="preserve"> по </w:t>
            </w:r>
            <w:proofErr w:type="spellStart"/>
            <w:r w:rsidRPr="00BD3614">
              <w:rPr>
                <w:sz w:val="24"/>
              </w:rPr>
              <w:t>социаль</w:t>
            </w:r>
            <w:proofErr w:type="spellEnd"/>
            <w:r>
              <w:rPr>
                <w:sz w:val="24"/>
              </w:rPr>
              <w:t>-</w:t>
            </w:r>
            <w:r w:rsidRPr="00BD3614">
              <w:rPr>
                <w:sz w:val="24"/>
              </w:rPr>
              <w:t xml:space="preserve">ному обслуживанию граждан пожилого возраста и инвалидов (в </w:t>
            </w:r>
            <w:proofErr w:type="spellStart"/>
            <w:r w:rsidRPr="00BD3614">
              <w:rPr>
                <w:sz w:val="24"/>
              </w:rPr>
              <w:t>т.ч</w:t>
            </w:r>
            <w:proofErr w:type="spellEnd"/>
            <w:r w:rsidRPr="00BD3614">
              <w:rPr>
                <w:sz w:val="24"/>
              </w:rPr>
              <w:t>. детей-инвали</w:t>
            </w:r>
            <w:r>
              <w:rPr>
                <w:sz w:val="24"/>
              </w:rPr>
              <w:t>-</w:t>
            </w:r>
            <w:r w:rsidRPr="00BD3614">
              <w:rPr>
                <w:sz w:val="24"/>
              </w:rPr>
              <w:t>дов), предусмотрен</w:t>
            </w:r>
            <w:r>
              <w:rPr>
                <w:sz w:val="24"/>
              </w:rPr>
              <w:t>-</w:t>
            </w:r>
            <w:proofErr w:type="spellStart"/>
            <w:r w:rsidRPr="00BD3614">
              <w:rPr>
                <w:sz w:val="24"/>
              </w:rPr>
              <w:t>ных</w:t>
            </w:r>
            <w:proofErr w:type="spellEnd"/>
            <w:r w:rsidRPr="00BD3614">
              <w:rPr>
                <w:sz w:val="24"/>
              </w:rPr>
              <w:t xml:space="preserve"> пунктами 1,2,3,5 и 6 части 1 статьи 8 Областного закона от </w:t>
            </w:r>
            <w:r w:rsidRPr="00BD3614">
              <w:rPr>
                <w:sz w:val="24"/>
              </w:rPr>
              <w:lastRenderedPageBreak/>
              <w:t xml:space="preserve">22.10.2004 № 185-ЗС "О </w:t>
            </w:r>
            <w:proofErr w:type="gramStart"/>
            <w:r w:rsidRPr="00BD3614">
              <w:rPr>
                <w:sz w:val="24"/>
              </w:rPr>
              <w:t>социальном</w:t>
            </w:r>
            <w:proofErr w:type="gramEnd"/>
            <w:r w:rsidRPr="00BD3614">
              <w:rPr>
                <w:sz w:val="24"/>
              </w:rPr>
              <w:t xml:space="preserve"> обслу</w:t>
            </w:r>
            <w:r>
              <w:rPr>
                <w:sz w:val="24"/>
              </w:rPr>
              <w:t>-</w:t>
            </w:r>
            <w:r w:rsidRPr="00BD3614">
              <w:rPr>
                <w:sz w:val="24"/>
              </w:rPr>
              <w:t>живании населения Ростовской области"</w:t>
            </w:r>
          </w:p>
        </w:tc>
        <w:tc>
          <w:tcPr>
            <w:tcW w:w="2409" w:type="dxa"/>
            <w:shd w:val="clear" w:color="auto" w:fill="auto"/>
          </w:tcPr>
          <w:p w:rsidR="0056390B" w:rsidRPr="00BD3614" w:rsidRDefault="0056390B" w:rsidP="00BA3188">
            <w:pPr>
              <w:jc w:val="both"/>
              <w:rPr>
                <w:sz w:val="24"/>
              </w:rPr>
            </w:pPr>
            <w:r w:rsidRPr="00BD3614">
              <w:rPr>
                <w:sz w:val="24"/>
              </w:rPr>
              <w:lastRenderedPageBreak/>
              <w:t>директор МУ ЦСО</w:t>
            </w:r>
          </w:p>
          <w:p w:rsidR="0056390B" w:rsidRPr="00BD3614" w:rsidRDefault="0056390B" w:rsidP="00BA3188">
            <w:pPr>
              <w:jc w:val="both"/>
              <w:rPr>
                <w:sz w:val="24"/>
              </w:rPr>
            </w:pPr>
            <w:r w:rsidRPr="00BD3614">
              <w:rPr>
                <w:sz w:val="24"/>
              </w:rPr>
              <w:t>Баранова Л.Н.</w:t>
            </w:r>
          </w:p>
        </w:tc>
        <w:tc>
          <w:tcPr>
            <w:tcW w:w="2410" w:type="dxa"/>
            <w:shd w:val="clear" w:color="auto" w:fill="auto"/>
          </w:tcPr>
          <w:p w:rsidR="0056390B" w:rsidRPr="00BD3614" w:rsidRDefault="0056390B" w:rsidP="00BA3188">
            <w:pPr>
              <w:jc w:val="both"/>
              <w:rPr>
                <w:sz w:val="24"/>
              </w:rPr>
            </w:pPr>
            <w:r w:rsidRPr="00BD3614">
              <w:rPr>
                <w:sz w:val="24"/>
              </w:rPr>
              <w:t xml:space="preserve">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w:t>
            </w:r>
            <w:r w:rsidRPr="00BD3614">
              <w:rPr>
                <w:sz w:val="24"/>
              </w:rPr>
              <w:lastRenderedPageBreak/>
              <w:t>поддержке пожилых граждан.</w:t>
            </w:r>
          </w:p>
        </w:tc>
        <w:tc>
          <w:tcPr>
            <w:tcW w:w="1134" w:type="dxa"/>
          </w:tcPr>
          <w:p w:rsidR="0056390B" w:rsidRDefault="0056390B" w:rsidP="004C37EC">
            <w:pPr>
              <w:jc w:val="center"/>
              <w:rPr>
                <w:sz w:val="24"/>
              </w:rPr>
            </w:pPr>
          </w:p>
          <w:p w:rsidR="0056390B" w:rsidRDefault="0056390B" w:rsidP="004C37EC">
            <w:pPr>
              <w:jc w:val="center"/>
              <w:rPr>
                <w:sz w:val="24"/>
              </w:rPr>
            </w:pPr>
          </w:p>
          <w:p w:rsidR="0056390B" w:rsidRDefault="0056390B" w:rsidP="004C37EC">
            <w:pPr>
              <w:jc w:val="center"/>
              <w:rPr>
                <w:sz w:val="24"/>
              </w:rPr>
            </w:pPr>
          </w:p>
          <w:p w:rsidR="0056390B" w:rsidRDefault="0056390B" w:rsidP="004C37EC">
            <w:pPr>
              <w:jc w:val="center"/>
              <w:rPr>
                <w:sz w:val="24"/>
              </w:rPr>
            </w:pPr>
            <w:r>
              <w:rPr>
                <w:sz w:val="24"/>
              </w:rPr>
              <w:t>01.01.</w:t>
            </w:r>
          </w:p>
          <w:p w:rsidR="0056390B" w:rsidRPr="00BD3614" w:rsidRDefault="0056390B" w:rsidP="004C37EC">
            <w:pPr>
              <w:jc w:val="center"/>
              <w:rPr>
                <w:sz w:val="24"/>
              </w:rPr>
            </w:pPr>
            <w:r>
              <w:rPr>
                <w:sz w:val="24"/>
              </w:rPr>
              <w:t>2024</w:t>
            </w:r>
          </w:p>
        </w:tc>
        <w:tc>
          <w:tcPr>
            <w:tcW w:w="1134" w:type="dxa"/>
            <w:shd w:val="clear" w:color="auto" w:fill="auto"/>
          </w:tcPr>
          <w:p w:rsidR="0056390B" w:rsidRPr="00BD3614" w:rsidRDefault="0056390B" w:rsidP="004C37EC">
            <w:pPr>
              <w:jc w:val="center"/>
              <w:rPr>
                <w:sz w:val="24"/>
              </w:rPr>
            </w:pPr>
          </w:p>
          <w:p w:rsidR="0056390B" w:rsidRPr="00BD3614" w:rsidRDefault="0056390B" w:rsidP="004C37EC">
            <w:pPr>
              <w:jc w:val="center"/>
              <w:rPr>
                <w:sz w:val="24"/>
              </w:rPr>
            </w:pPr>
          </w:p>
          <w:p w:rsidR="0056390B" w:rsidRPr="00BD3614" w:rsidRDefault="0056390B" w:rsidP="004C37EC">
            <w:pPr>
              <w:jc w:val="center"/>
              <w:rPr>
                <w:sz w:val="24"/>
              </w:rPr>
            </w:pPr>
          </w:p>
          <w:p w:rsidR="0056390B" w:rsidRDefault="0056390B" w:rsidP="004C37EC">
            <w:pPr>
              <w:jc w:val="center"/>
              <w:rPr>
                <w:sz w:val="24"/>
              </w:rPr>
            </w:pPr>
            <w:r w:rsidRPr="00BD3614">
              <w:rPr>
                <w:sz w:val="24"/>
              </w:rPr>
              <w:t>31.12.</w:t>
            </w:r>
          </w:p>
          <w:p w:rsidR="0056390B" w:rsidRPr="00BD3614" w:rsidRDefault="0056390B" w:rsidP="004C37EC">
            <w:pPr>
              <w:jc w:val="center"/>
              <w:rPr>
                <w:sz w:val="24"/>
              </w:rPr>
            </w:pPr>
            <w:r w:rsidRPr="00BD3614">
              <w:rPr>
                <w:sz w:val="24"/>
              </w:rPr>
              <w:t>20</w:t>
            </w:r>
            <w:r>
              <w:rPr>
                <w:sz w:val="24"/>
              </w:rPr>
              <w:t>24</w:t>
            </w:r>
          </w:p>
        </w:tc>
        <w:tc>
          <w:tcPr>
            <w:tcW w:w="1276" w:type="dxa"/>
            <w:shd w:val="clear" w:color="auto" w:fill="auto"/>
          </w:tcPr>
          <w:p w:rsidR="0056390B" w:rsidRDefault="0056390B" w:rsidP="00335BA1">
            <w:pPr>
              <w:jc w:val="center"/>
              <w:rPr>
                <w:sz w:val="24"/>
              </w:rPr>
            </w:pPr>
          </w:p>
          <w:p w:rsidR="0056390B" w:rsidRDefault="0056390B" w:rsidP="00335BA1">
            <w:pPr>
              <w:jc w:val="center"/>
              <w:rPr>
                <w:sz w:val="24"/>
              </w:rPr>
            </w:pPr>
          </w:p>
          <w:p w:rsidR="0056390B" w:rsidRDefault="0056390B" w:rsidP="00335BA1">
            <w:pPr>
              <w:jc w:val="center"/>
              <w:rPr>
                <w:sz w:val="24"/>
              </w:rPr>
            </w:pPr>
          </w:p>
          <w:p w:rsidR="0056390B" w:rsidRDefault="0056390B" w:rsidP="00335BA1">
            <w:pPr>
              <w:jc w:val="center"/>
            </w:pPr>
            <w:r>
              <w:rPr>
                <w:sz w:val="24"/>
              </w:rPr>
              <w:t>102847,5</w:t>
            </w:r>
          </w:p>
        </w:tc>
        <w:tc>
          <w:tcPr>
            <w:tcW w:w="1276" w:type="dxa"/>
            <w:shd w:val="clear" w:color="auto" w:fill="auto"/>
          </w:tcPr>
          <w:p w:rsidR="0056390B" w:rsidRDefault="0056390B" w:rsidP="00335BA1">
            <w:pPr>
              <w:rPr>
                <w:sz w:val="24"/>
              </w:rPr>
            </w:pPr>
          </w:p>
          <w:p w:rsidR="0056390B" w:rsidRDefault="0056390B" w:rsidP="00335BA1">
            <w:pPr>
              <w:rPr>
                <w:sz w:val="24"/>
              </w:rPr>
            </w:pPr>
          </w:p>
          <w:p w:rsidR="0056390B" w:rsidRDefault="0056390B" w:rsidP="00335BA1">
            <w:pPr>
              <w:rPr>
                <w:sz w:val="24"/>
              </w:rPr>
            </w:pPr>
          </w:p>
          <w:p w:rsidR="0056390B" w:rsidRDefault="0056390B" w:rsidP="00335BA1">
            <w:r>
              <w:rPr>
                <w:sz w:val="24"/>
              </w:rPr>
              <w:t>102847,5</w:t>
            </w:r>
          </w:p>
        </w:tc>
        <w:tc>
          <w:tcPr>
            <w:tcW w:w="1269" w:type="dxa"/>
            <w:gridSpan w:val="2"/>
            <w:shd w:val="clear" w:color="auto" w:fill="auto"/>
          </w:tcPr>
          <w:p w:rsidR="0056390B" w:rsidRPr="00BD3614" w:rsidRDefault="0056390B" w:rsidP="00335BA1">
            <w:pPr>
              <w:jc w:val="center"/>
              <w:rPr>
                <w:sz w:val="24"/>
              </w:rPr>
            </w:pPr>
          </w:p>
          <w:p w:rsidR="0056390B" w:rsidRPr="00BD3614" w:rsidRDefault="0056390B" w:rsidP="00335BA1">
            <w:pPr>
              <w:jc w:val="center"/>
              <w:rPr>
                <w:sz w:val="24"/>
              </w:rPr>
            </w:pPr>
          </w:p>
          <w:p w:rsidR="0056390B" w:rsidRDefault="0056390B" w:rsidP="00335BA1">
            <w:pPr>
              <w:jc w:val="center"/>
              <w:rPr>
                <w:sz w:val="24"/>
              </w:rPr>
            </w:pPr>
          </w:p>
          <w:p w:rsidR="0056390B" w:rsidRPr="00BD3614" w:rsidRDefault="0056390B" w:rsidP="00335BA1">
            <w:pPr>
              <w:jc w:val="center"/>
              <w:rPr>
                <w:sz w:val="24"/>
              </w:rPr>
            </w:pPr>
            <w:r>
              <w:rPr>
                <w:sz w:val="24"/>
              </w:rPr>
              <w:t>50585,4</w:t>
            </w:r>
          </w:p>
        </w:tc>
        <w:tc>
          <w:tcPr>
            <w:tcW w:w="1566" w:type="dxa"/>
            <w:gridSpan w:val="2"/>
            <w:shd w:val="clear" w:color="auto" w:fill="auto"/>
          </w:tcPr>
          <w:p w:rsidR="0056390B" w:rsidRPr="00BD3614" w:rsidRDefault="0056390B" w:rsidP="002A3195">
            <w:pPr>
              <w:jc w:val="center"/>
              <w:rPr>
                <w:sz w:val="24"/>
              </w:rPr>
            </w:pPr>
          </w:p>
        </w:tc>
      </w:tr>
      <w:tr w:rsidR="00CD01E9" w:rsidRPr="00D33362" w:rsidTr="007A164E">
        <w:trPr>
          <w:trHeight w:val="418"/>
        </w:trPr>
        <w:tc>
          <w:tcPr>
            <w:tcW w:w="536" w:type="dxa"/>
            <w:shd w:val="clear" w:color="auto" w:fill="auto"/>
          </w:tcPr>
          <w:p w:rsidR="00CD01E9" w:rsidRPr="00BD3614" w:rsidRDefault="00912398" w:rsidP="009772F5">
            <w:pPr>
              <w:jc w:val="both"/>
              <w:rPr>
                <w:sz w:val="24"/>
              </w:rPr>
            </w:pPr>
            <w:r>
              <w:rPr>
                <w:sz w:val="24"/>
              </w:rPr>
              <w:lastRenderedPageBreak/>
              <w:t>42</w:t>
            </w:r>
          </w:p>
        </w:tc>
        <w:tc>
          <w:tcPr>
            <w:tcW w:w="2584" w:type="dxa"/>
            <w:gridSpan w:val="2"/>
            <w:shd w:val="clear" w:color="auto" w:fill="auto"/>
          </w:tcPr>
          <w:p w:rsidR="00CD01E9" w:rsidRDefault="00CD01E9" w:rsidP="00BA3188">
            <w:pPr>
              <w:jc w:val="both"/>
              <w:rPr>
                <w:sz w:val="24"/>
              </w:rPr>
            </w:pPr>
            <w:r>
              <w:rPr>
                <w:sz w:val="24"/>
              </w:rPr>
              <w:t>Мероприятие 4.1.2</w:t>
            </w:r>
          </w:p>
          <w:p w:rsidR="00CD01E9" w:rsidRPr="00BD3614" w:rsidRDefault="00CD01E9" w:rsidP="00BA3188">
            <w:pPr>
              <w:jc w:val="both"/>
              <w:rPr>
                <w:sz w:val="24"/>
              </w:rPr>
            </w:pPr>
            <w:r>
              <w:rPr>
                <w:sz w:val="24"/>
              </w:rPr>
              <w:t>Осуществление информирования граждан о положениях Федерального закона от 24.04.2008 № 48-ФЗ «Об опеке и попечительстве», Областного закона от 26.12.2007 № 830-ЗС «Об организации опеки и попечительстве в Ростовской области»</w:t>
            </w:r>
          </w:p>
        </w:tc>
        <w:tc>
          <w:tcPr>
            <w:tcW w:w="2409" w:type="dxa"/>
            <w:shd w:val="clear" w:color="auto" w:fill="auto"/>
          </w:tcPr>
          <w:p w:rsidR="00CD01E9" w:rsidRPr="00BD3614" w:rsidRDefault="00CD01E9" w:rsidP="00FE21E5">
            <w:pPr>
              <w:jc w:val="both"/>
              <w:rPr>
                <w:sz w:val="24"/>
              </w:rPr>
            </w:pPr>
            <w:r w:rsidRPr="00BD3614">
              <w:rPr>
                <w:sz w:val="24"/>
              </w:rPr>
              <w:t>директор МУ ЦСО</w:t>
            </w:r>
          </w:p>
          <w:p w:rsidR="00CD01E9" w:rsidRPr="00BD3614" w:rsidRDefault="00CD01E9" w:rsidP="00FE21E5">
            <w:pPr>
              <w:jc w:val="both"/>
              <w:rPr>
                <w:sz w:val="24"/>
              </w:rPr>
            </w:pPr>
            <w:r w:rsidRPr="00BD3614">
              <w:rPr>
                <w:sz w:val="24"/>
              </w:rPr>
              <w:t>Баранова Л.Н.</w:t>
            </w:r>
          </w:p>
        </w:tc>
        <w:tc>
          <w:tcPr>
            <w:tcW w:w="2410" w:type="dxa"/>
            <w:shd w:val="clear" w:color="auto" w:fill="auto"/>
          </w:tcPr>
          <w:p w:rsidR="00CD01E9" w:rsidRPr="00BD3614" w:rsidRDefault="00CD01E9" w:rsidP="00FE21E5">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F24D6C">
            <w:pPr>
              <w:jc w:val="center"/>
              <w:rPr>
                <w:sz w:val="24"/>
              </w:rPr>
            </w:pPr>
          </w:p>
          <w:p w:rsidR="00CD01E9" w:rsidRDefault="00CD01E9" w:rsidP="00F24D6C">
            <w:pPr>
              <w:jc w:val="center"/>
              <w:rPr>
                <w:sz w:val="24"/>
              </w:rPr>
            </w:pPr>
          </w:p>
          <w:p w:rsidR="00CD01E9" w:rsidRDefault="00CD01E9" w:rsidP="00F24D6C">
            <w:pPr>
              <w:jc w:val="center"/>
              <w:rPr>
                <w:sz w:val="24"/>
              </w:rPr>
            </w:pPr>
            <w:r>
              <w:rPr>
                <w:sz w:val="24"/>
              </w:rPr>
              <w:t>0</w:t>
            </w:r>
          </w:p>
        </w:tc>
        <w:tc>
          <w:tcPr>
            <w:tcW w:w="1276" w:type="dxa"/>
            <w:shd w:val="clear" w:color="auto" w:fill="auto"/>
          </w:tcPr>
          <w:p w:rsidR="00CD01E9" w:rsidRDefault="00CD01E9" w:rsidP="002E6521">
            <w:pPr>
              <w:jc w:val="center"/>
              <w:rPr>
                <w:sz w:val="24"/>
              </w:rPr>
            </w:pPr>
          </w:p>
          <w:p w:rsidR="00CD01E9" w:rsidRDefault="00CD01E9" w:rsidP="002E6521">
            <w:pPr>
              <w:jc w:val="center"/>
              <w:rPr>
                <w:sz w:val="24"/>
              </w:rPr>
            </w:pPr>
          </w:p>
          <w:p w:rsidR="00CD01E9" w:rsidRDefault="00CD01E9" w:rsidP="002E6521">
            <w:pPr>
              <w:jc w:val="center"/>
            </w:pPr>
            <w:r w:rsidRPr="006354FA">
              <w:rPr>
                <w:sz w:val="24"/>
              </w:rPr>
              <w:t>0</w:t>
            </w:r>
          </w:p>
        </w:tc>
        <w:tc>
          <w:tcPr>
            <w:tcW w:w="1269" w:type="dxa"/>
            <w:gridSpan w:val="2"/>
            <w:shd w:val="clear" w:color="auto" w:fill="auto"/>
          </w:tcPr>
          <w:p w:rsidR="00CD01E9" w:rsidRDefault="00CD01E9" w:rsidP="002E6521">
            <w:pPr>
              <w:jc w:val="center"/>
              <w:rPr>
                <w:sz w:val="24"/>
              </w:rPr>
            </w:pPr>
          </w:p>
          <w:p w:rsidR="00CD01E9" w:rsidRDefault="00CD01E9" w:rsidP="002E6521">
            <w:pPr>
              <w:jc w:val="center"/>
              <w:rPr>
                <w:sz w:val="24"/>
              </w:rPr>
            </w:pPr>
          </w:p>
          <w:p w:rsidR="00CD01E9" w:rsidRDefault="00CD01E9" w:rsidP="002E6521">
            <w:pPr>
              <w:jc w:val="center"/>
            </w:pPr>
            <w:r w:rsidRPr="006354FA">
              <w:rPr>
                <w:sz w:val="24"/>
              </w:rPr>
              <w:t>0</w:t>
            </w:r>
          </w:p>
        </w:tc>
        <w:tc>
          <w:tcPr>
            <w:tcW w:w="1566" w:type="dxa"/>
            <w:gridSpan w:val="2"/>
            <w:shd w:val="clear" w:color="auto" w:fill="auto"/>
          </w:tcPr>
          <w:p w:rsidR="00CD01E9" w:rsidRPr="00BD3614" w:rsidRDefault="00CD01E9" w:rsidP="002A3195">
            <w:pPr>
              <w:jc w:val="center"/>
              <w:rPr>
                <w:sz w:val="24"/>
              </w:rPr>
            </w:pPr>
          </w:p>
        </w:tc>
      </w:tr>
      <w:tr w:rsidR="00CD01E9" w:rsidRPr="005A63D1" w:rsidTr="007A164E">
        <w:tc>
          <w:tcPr>
            <w:tcW w:w="536" w:type="dxa"/>
            <w:shd w:val="clear" w:color="auto" w:fill="auto"/>
          </w:tcPr>
          <w:p w:rsidR="00CD01E9" w:rsidRPr="00BD3614" w:rsidRDefault="00912398" w:rsidP="009772F5">
            <w:pPr>
              <w:jc w:val="both"/>
              <w:rPr>
                <w:sz w:val="24"/>
              </w:rPr>
            </w:pPr>
            <w:r>
              <w:rPr>
                <w:sz w:val="24"/>
              </w:rPr>
              <w:t>43</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4</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r>
              <w:rPr>
                <w:sz w:val="24"/>
              </w:rPr>
              <w:t>О.М. Гоффман</w:t>
            </w:r>
            <w:r w:rsidRPr="00BD3614">
              <w:rPr>
                <w:sz w:val="24"/>
              </w:rPr>
              <w:t>,</w:t>
            </w:r>
          </w:p>
          <w:p w:rsidR="00CD01E9" w:rsidRPr="00BD3614" w:rsidRDefault="00CD01E9"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r w:rsidRPr="00BD3614">
              <w:rPr>
                <w:sz w:val="24"/>
              </w:rPr>
              <w:t>,</w:t>
            </w:r>
          </w:p>
          <w:p w:rsidR="00CD01E9" w:rsidRPr="00BD3614" w:rsidRDefault="00CD01E9" w:rsidP="00BA3188">
            <w:pPr>
              <w:jc w:val="both"/>
              <w:rPr>
                <w:sz w:val="24"/>
              </w:rPr>
            </w:pPr>
            <w:r w:rsidRPr="00BD3614">
              <w:rPr>
                <w:sz w:val="24"/>
              </w:rPr>
              <w:t>директор</w:t>
            </w:r>
            <w:r>
              <w:rPr>
                <w:sz w:val="24"/>
              </w:rPr>
              <w:t xml:space="preserve"> </w:t>
            </w:r>
            <w:r w:rsidRPr="00BD3614">
              <w:rPr>
                <w:sz w:val="24"/>
              </w:rPr>
              <w:t>МУ ЦСО</w:t>
            </w:r>
          </w:p>
          <w:p w:rsidR="00CD01E9" w:rsidRPr="00BD3614" w:rsidRDefault="00CD01E9" w:rsidP="00F2796B">
            <w:pPr>
              <w:jc w:val="both"/>
              <w:rPr>
                <w:sz w:val="24"/>
              </w:rPr>
            </w:pPr>
            <w:r w:rsidRPr="00BD3614">
              <w:rPr>
                <w:sz w:val="24"/>
              </w:rPr>
              <w:t>Л.Н.</w:t>
            </w:r>
            <w:r>
              <w:rPr>
                <w:sz w:val="24"/>
              </w:rPr>
              <w:t xml:space="preserve"> </w:t>
            </w:r>
            <w:r w:rsidRPr="00BD3614">
              <w:rPr>
                <w:sz w:val="24"/>
              </w:rPr>
              <w:t xml:space="preserve">Баранова </w:t>
            </w:r>
          </w:p>
        </w:tc>
        <w:tc>
          <w:tcPr>
            <w:tcW w:w="2410" w:type="dxa"/>
            <w:shd w:val="clear" w:color="auto" w:fill="auto"/>
          </w:tcPr>
          <w:p w:rsidR="00CD01E9" w:rsidRPr="00BD3614" w:rsidRDefault="00CD01E9"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Default="00CD01E9" w:rsidP="00BA3188">
            <w:pPr>
              <w:jc w:val="both"/>
              <w:rPr>
                <w:sz w:val="24"/>
              </w:rPr>
            </w:pPr>
            <w:r w:rsidRPr="00BD3614">
              <w:rPr>
                <w:sz w:val="24"/>
              </w:rPr>
              <w:t xml:space="preserve">Доля граждан </w:t>
            </w:r>
            <w:proofErr w:type="spellStart"/>
            <w:proofErr w:type="gramStart"/>
            <w:r w:rsidRPr="00BD3614">
              <w:rPr>
                <w:sz w:val="24"/>
              </w:rPr>
              <w:t>пожи</w:t>
            </w:r>
            <w:proofErr w:type="spellEnd"/>
            <w:r w:rsidR="00FF6AEC">
              <w:rPr>
                <w:sz w:val="24"/>
              </w:rPr>
              <w:t>-</w:t>
            </w:r>
            <w:r w:rsidRPr="00BD3614">
              <w:rPr>
                <w:sz w:val="24"/>
              </w:rPr>
              <w:t>лого</w:t>
            </w:r>
            <w:proofErr w:type="gramEnd"/>
            <w:r w:rsidRPr="00BD3614">
              <w:rPr>
                <w:sz w:val="24"/>
              </w:rPr>
              <w:t xml:space="preserve"> возраста, </w:t>
            </w:r>
            <w:proofErr w:type="spellStart"/>
            <w:r w:rsidRPr="00BD3614">
              <w:rPr>
                <w:sz w:val="24"/>
              </w:rPr>
              <w:t>охва</w:t>
            </w:r>
            <w:r w:rsidR="00FF6AEC">
              <w:rPr>
                <w:sz w:val="24"/>
              </w:rPr>
              <w:t>-</w:t>
            </w:r>
            <w:r w:rsidRPr="00BD3614">
              <w:rPr>
                <w:sz w:val="24"/>
              </w:rPr>
              <w:t>ченных</w:t>
            </w:r>
            <w:proofErr w:type="spellEnd"/>
            <w:r w:rsidRPr="00BD3614">
              <w:rPr>
                <w:sz w:val="24"/>
              </w:rPr>
              <w:t xml:space="preserve"> различными формами социального обслуживания к общей численности пожилого населения Октябрьского района – </w:t>
            </w:r>
            <w:r>
              <w:rPr>
                <w:sz w:val="24"/>
              </w:rPr>
              <w:t>9,5</w:t>
            </w:r>
            <w:r w:rsidRPr="00BD3614">
              <w:rPr>
                <w:sz w:val="24"/>
              </w:rPr>
              <w:t xml:space="preserve"> %</w:t>
            </w:r>
          </w:p>
          <w:p w:rsidR="00CD01E9" w:rsidRPr="00BD3614" w:rsidRDefault="00CD01E9"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r>
              <w:rPr>
                <w:sz w:val="24"/>
              </w:rPr>
              <w:t xml:space="preserve">      </w:t>
            </w:r>
            <w:r w:rsidR="0056390B">
              <w:rPr>
                <w:sz w:val="24"/>
              </w:rPr>
              <w:t>9</w:t>
            </w:r>
            <w:r>
              <w:rPr>
                <w:sz w:val="24"/>
              </w:rPr>
              <w:t>,2%</w:t>
            </w:r>
          </w:p>
          <w:p w:rsidR="00CD01E9" w:rsidRDefault="00CD01E9" w:rsidP="00266E96">
            <w:pPr>
              <w:jc w:val="both"/>
              <w:rPr>
                <w:sz w:val="24"/>
              </w:rPr>
            </w:pPr>
            <w:r>
              <w:rPr>
                <w:sz w:val="24"/>
              </w:rPr>
              <w:t xml:space="preserve">          </w:t>
            </w: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Pr="00BD3614" w:rsidRDefault="00CD01E9" w:rsidP="001C374C">
            <w:pPr>
              <w:jc w:val="both"/>
              <w:rPr>
                <w:sz w:val="24"/>
              </w:rPr>
            </w:pPr>
            <w:r>
              <w:rPr>
                <w:sz w:val="24"/>
              </w:rPr>
              <w:t xml:space="preserve">         1</w:t>
            </w:r>
          </w:p>
        </w:tc>
        <w:tc>
          <w:tcPr>
            <w:tcW w:w="1572" w:type="dxa"/>
            <w:gridSpan w:val="3"/>
            <w:shd w:val="clear" w:color="auto" w:fill="auto"/>
          </w:tcPr>
          <w:p w:rsidR="00CD01E9" w:rsidRPr="00BD3614" w:rsidRDefault="00CD01E9"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4D12"/>
    <w:rsid w:val="000058E0"/>
    <w:rsid w:val="00012234"/>
    <w:rsid w:val="000137C0"/>
    <w:rsid w:val="000144DC"/>
    <w:rsid w:val="000165F5"/>
    <w:rsid w:val="000176C6"/>
    <w:rsid w:val="0003111D"/>
    <w:rsid w:val="00032BFC"/>
    <w:rsid w:val="00032E8C"/>
    <w:rsid w:val="0004139C"/>
    <w:rsid w:val="00054984"/>
    <w:rsid w:val="000706D4"/>
    <w:rsid w:val="00075466"/>
    <w:rsid w:val="00083CEA"/>
    <w:rsid w:val="000918BF"/>
    <w:rsid w:val="000940CA"/>
    <w:rsid w:val="000A502A"/>
    <w:rsid w:val="000B362A"/>
    <w:rsid w:val="000B4D7A"/>
    <w:rsid w:val="000C0827"/>
    <w:rsid w:val="000C4BB4"/>
    <w:rsid w:val="000C5F14"/>
    <w:rsid w:val="000D0890"/>
    <w:rsid w:val="000D58A0"/>
    <w:rsid w:val="000D6170"/>
    <w:rsid w:val="000D7BB9"/>
    <w:rsid w:val="000F1AAC"/>
    <w:rsid w:val="000F244F"/>
    <w:rsid w:val="000F44BC"/>
    <w:rsid w:val="00104987"/>
    <w:rsid w:val="00105220"/>
    <w:rsid w:val="00106F9E"/>
    <w:rsid w:val="00107E80"/>
    <w:rsid w:val="00112010"/>
    <w:rsid w:val="0011407E"/>
    <w:rsid w:val="00125810"/>
    <w:rsid w:val="0013516C"/>
    <w:rsid w:val="0015100B"/>
    <w:rsid w:val="0015431A"/>
    <w:rsid w:val="00167AC1"/>
    <w:rsid w:val="00170632"/>
    <w:rsid w:val="001722A3"/>
    <w:rsid w:val="00172ADA"/>
    <w:rsid w:val="0018142C"/>
    <w:rsid w:val="0019102B"/>
    <w:rsid w:val="00193592"/>
    <w:rsid w:val="001937A7"/>
    <w:rsid w:val="0019450A"/>
    <w:rsid w:val="001A1F30"/>
    <w:rsid w:val="001A6E09"/>
    <w:rsid w:val="001B0EB6"/>
    <w:rsid w:val="001C374C"/>
    <w:rsid w:val="001C3C91"/>
    <w:rsid w:val="001C6803"/>
    <w:rsid w:val="001C7FF9"/>
    <w:rsid w:val="001D007C"/>
    <w:rsid w:val="001D1ADE"/>
    <w:rsid w:val="001D7DA9"/>
    <w:rsid w:val="001E351E"/>
    <w:rsid w:val="001E4C05"/>
    <w:rsid w:val="001F26A9"/>
    <w:rsid w:val="001F7639"/>
    <w:rsid w:val="002044C9"/>
    <w:rsid w:val="00204B1D"/>
    <w:rsid w:val="0023734A"/>
    <w:rsid w:val="002408D5"/>
    <w:rsid w:val="00240AB0"/>
    <w:rsid w:val="00242E5B"/>
    <w:rsid w:val="00262F7D"/>
    <w:rsid w:val="00263B22"/>
    <w:rsid w:val="00266E96"/>
    <w:rsid w:val="002673D8"/>
    <w:rsid w:val="00270043"/>
    <w:rsid w:val="00271270"/>
    <w:rsid w:val="002805D0"/>
    <w:rsid w:val="00280990"/>
    <w:rsid w:val="002837D0"/>
    <w:rsid w:val="00294DB1"/>
    <w:rsid w:val="002A3195"/>
    <w:rsid w:val="002B197D"/>
    <w:rsid w:val="002C3814"/>
    <w:rsid w:val="002C386D"/>
    <w:rsid w:val="002C5D3B"/>
    <w:rsid w:val="002C67BB"/>
    <w:rsid w:val="002D353B"/>
    <w:rsid w:val="002E5025"/>
    <w:rsid w:val="002E6521"/>
    <w:rsid w:val="002E6AC7"/>
    <w:rsid w:val="002F44CA"/>
    <w:rsid w:val="002F5775"/>
    <w:rsid w:val="00304B14"/>
    <w:rsid w:val="00322A47"/>
    <w:rsid w:val="00326202"/>
    <w:rsid w:val="003277C8"/>
    <w:rsid w:val="00330AF7"/>
    <w:rsid w:val="00330DA9"/>
    <w:rsid w:val="00343E8F"/>
    <w:rsid w:val="00350F51"/>
    <w:rsid w:val="003639E4"/>
    <w:rsid w:val="003656E0"/>
    <w:rsid w:val="0036747C"/>
    <w:rsid w:val="00371B46"/>
    <w:rsid w:val="003725F4"/>
    <w:rsid w:val="00386C02"/>
    <w:rsid w:val="00390C77"/>
    <w:rsid w:val="00392AFB"/>
    <w:rsid w:val="00393002"/>
    <w:rsid w:val="003937DB"/>
    <w:rsid w:val="00394B11"/>
    <w:rsid w:val="003A7A2C"/>
    <w:rsid w:val="003B3ECB"/>
    <w:rsid w:val="003D1F56"/>
    <w:rsid w:val="003D4EBA"/>
    <w:rsid w:val="003D4F5B"/>
    <w:rsid w:val="003D7AE1"/>
    <w:rsid w:val="003E691F"/>
    <w:rsid w:val="003F012A"/>
    <w:rsid w:val="003F0456"/>
    <w:rsid w:val="003F0A9F"/>
    <w:rsid w:val="003F1160"/>
    <w:rsid w:val="004004AA"/>
    <w:rsid w:val="004004DC"/>
    <w:rsid w:val="004043CF"/>
    <w:rsid w:val="00412758"/>
    <w:rsid w:val="004134FD"/>
    <w:rsid w:val="004138EB"/>
    <w:rsid w:val="0042243B"/>
    <w:rsid w:val="004226F5"/>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37EC"/>
    <w:rsid w:val="004C7A64"/>
    <w:rsid w:val="004D6EFB"/>
    <w:rsid w:val="005002E8"/>
    <w:rsid w:val="005044A8"/>
    <w:rsid w:val="005062C2"/>
    <w:rsid w:val="00510DB0"/>
    <w:rsid w:val="00513A48"/>
    <w:rsid w:val="0051711F"/>
    <w:rsid w:val="0052521D"/>
    <w:rsid w:val="0053245A"/>
    <w:rsid w:val="0053250D"/>
    <w:rsid w:val="00535A7E"/>
    <w:rsid w:val="00542B58"/>
    <w:rsid w:val="00544BFD"/>
    <w:rsid w:val="00546A87"/>
    <w:rsid w:val="00552A27"/>
    <w:rsid w:val="00555CAE"/>
    <w:rsid w:val="0056390B"/>
    <w:rsid w:val="005711CD"/>
    <w:rsid w:val="005714B0"/>
    <w:rsid w:val="00585DBE"/>
    <w:rsid w:val="005A532B"/>
    <w:rsid w:val="005B0ABF"/>
    <w:rsid w:val="005B4DB7"/>
    <w:rsid w:val="005C419F"/>
    <w:rsid w:val="005D0A46"/>
    <w:rsid w:val="005D23BA"/>
    <w:rsid w:val="005D2741"/>
    <w:rsid w:val="005D5730"/>
    <w:rsid w:val="005E0F1C"/>
    <w:rsid w:val="005E34F8"/>
    <w:rsid w:val="005F527C"/>
    <w:rsid w:val="005F7436"/>
    <w:rsid w:val="00605899"/>
    <w:rsid w:val="006058B4"/>
    <w:rsid w:val="00615A60"/>
    <w:rsid w:val="006214E5"/>
    <w:rsid w:val="006259E0"/>
    <w:rsid w:val="00632999"/>
    <w:rsid w:val="0063303B"/>
    <w:rsid w:val="00650310"/>
    <w:rsid w:val="0065235A"/>
    <w:rsid w:val="0065287C"/>
    <w:rsid w:val="0065632F"/>
    <w:rsid w:val="0066788C"/>
    <w:rsid w:val="00675887"/>
    <w:rsid w:val="0068049B"/>
    <w:rsid w:val="00684275"/>
    <w:rsid w:val="006915A3"/>
    <w:rsid w:val="006C024F"/>
    <w:rsid w:val="006C4303"/>
    <w:rsid w:val="006D3CFA"/>
    <w:rsid w:val="006D3F26"/>
    <w:rsid w:val="006E39E7"/>
    <w:rsid w:val="006E4B2E"/>
    <w:rsid w:val="006F3643"/>
    <w:rsid w:val="006F36E3"/>
    <w:rsid w:val="0071343B"/>
    <w:rsid w:val="00715FFC"/>
    <w:rsid w:val="00724D87"/>
    <w:rsid w:val="00732C77"/>
    <w:rsid w:val="00746BBC"/>
    <w:rsid w:val="00747E59"/>
    <w:rsid w:val="00751E28"/>
    <w:rsid w:val="007553B2"/>
    <w:rsid w:val="0075773F"/>
    <w:rsid w:val="00757F09"/>
    <w:rsid w:val="00763930"/>
    <w:rsid w:val="0076546F"/>
    <w:rsid w:val="007708D2"/>
    <w:rsid w:val="00771EC5"/>
    <w:rsid w:val="007914A8"/>
    <w:rsid w:val="007A164E"/>
    <w:rsid w:val="007A7CE3"/>
    <w:rsid w:val="007B294B"/>
    <w:rsid w:val="007B374A"/>
    <w:rsid w:val="007C2848"/>
    <w:rsid w:val="007C44F4"/>
    <w:rsid w:val="007D258D"/>
    <w:rsid w:val="007D31A1"/>
    <w:rsid w:val="007D51B8"/>
    <w:rsid w:val="007D7654"/>
    <w:rsid w:val="007E72FE"/>
    <w:rsid w:val="007F35CB"/>
    <w:rsid w:val="007F47AC"/>
    <w:rsid w:val="00800F8A"/>
    <w:rsid w:val="008013C6"/>
    <w:rsid w:val="008200CC"/>
    <w:rsid w:val="0083196E"/>
    <w:rsid w:val="0084218A"/>
    <w:rsid w:val="008600C5"/>
    <w:rsid w:val="00860B72"/>
    <w:rsid w:val="00860FBB"/>
    <w:rsid w:val="00862078"/>
    <w:rsid w:val="00867FD9"/>
    <w:rsid w:val="00881A39"/>
    <w:rsid w:val="00882D07"/>
    <w:rsid w:val="0089307D"/>
    <w:rsid w:val="008A33FD"/>
    <w:rsid w:val="008A7F16"/>
    <w:rsid w:val="008B42AE"/>
    <w:rsid w:val="008B7173"/>
    <w:rsid w:val="008C0DA4"/>
    <w:rsid w:val="008D1F01"/>
    <w:rsid w:val="008F4BB3"/>
    <w:rsid w:val="008F7CCA"/>
    <w:rsid w:val="0090219F"/>
    <w:rsid w:val="00903279"/>
    <w:rsid w:val="0090353D"/>
    <w:rsid w:val="009037F9"/>
    <w:rsid w:val="00904DA4"/>
    <w:rsid w:val="00912398"/>
    <w:rsid w:val="00913835"/>
    <w:rsid w:val="0091435B"/>
    <w:rsid w:val="00915C05"/>
    <w:rsid w:val="00925100"/>
    <w:rsid w:val="00925F95"/>
    <w:rsid w:val="00945AE4"/>
    <w:rsid w:val="00950A55"/>
    <w:rsid w:val="00951C67"/>
    <w:rsid w:val="00960853"/>
    <w:rsid w:val="00964E2C"/>
    <w:rsid w:val="00966EF5"/>
    <w:rsid w:val="00967FC9"/>
    <w:rsid w:val="0097291C"/>
    <w:rsid w:val="009772F5"/>
    <w:rsid w:val="00980FE6"/>
    <w:rsid w:val="00987408"/>
    <w:rsid w:val="00993084"/>
    <w:rsid w:val="00993C6F"/>
    <w:rsid w:val="009A3E58"/>
    <w:rsid w:val="009C14F2"/>
    <w:rsid w:val="009D66B3"/>
    <w:rsid w:val="009E29A4"/>
    <w:rsid w:val="009E51C6"/>
    <w:rsid w:val="009F42EE"/>
    <w:rsid w:val="009F53A0"/>
    <w:rsid w:val="00A02451"/>
    <w:rsid w:val="00A11F58"/>
    <w:rsid w:val="00A366FB"/>
    <w:rsid w:val="00A40167"/>
    <w:rsid w:val="00A457EB"/>
    <w:rsid w:val="00A47396"/>
    <w:rsid w:val="00A47EB5"/>
    <w:rsid w:val="00A53607"/>
    <w:rsid w:val="00A625D3"/>
    <w:rsid w:val="00A64EAB"/>
    <w:rsid w:val="00A71710"/>
    <w:rsid w:val="00A76028"/>
    <w:rsid w:val="00A94E30"/>
    <w:rsid w:val="00AB14AB"/>
    <w:rsid w:val="00AC031E"/>
    <w:rsid w:val="00AC1568"/>
    <w:rsid w:val="00AC1BE8"/>
    <w:rsid w:val="00AC41BA"/>
    <w:rsid w:val="00AC4B0F"/>
    <w:rsid w:val="00B10B01"/>
    <w:rsid w:val="00B15498"/>
    <w:rsid w:val="00B17F38"/>
    <w:rsid w:val="00B22253"/>
    <w:rsid w:val="00B301AC"/>
    <w:rsid w:val="00B41F4F"/>
    <w:rsid w:val="00B42B6F"/>
    <w:rsid w:val="00B42F97"/>
    <w:rsid w:val="00B4444F"/>
    <w:rsid w:val="00B45A5B"/>
    <w:rsid w:val="00B57ACB"/>
    <w:rsid w:val="00B60C59"/>
    <w:rsid w:val="00B70986"/>
    <w:rsid w:val="00B7178D"/>
    <w:rsid w:val="00B755CD"/>
    <w:rsid w:val="00B80B57"/>
    <w:rsid w:val="00B90FBF"/>
    <w:rsid w:val="00B92F97"/>
    <w:rsid w:val="00B938B1"/>
    <w:rsid w:val="00B95D60"/>
    <w:rsid w:val="00BA3188"/>
    <w:rsid w:val="00BA7F0E"/>
    <w:rsid w:val="00BB311D"/>
    <w:rsid w:val="00BC460D"/>
    <w:rsid w:val="00BD2DFF"/>
    <w:rsid w:val="00BD3614"/>
    <w:rsid w:val="00BD5036"/>
    <w:rsid w:val="00BE1078"/>
    <w:rsid w:val="00BE1CF0"/>
    <w:rsid w:val="00BF2B13"/>
    <w:rsid w:val="00BF7D31"/>
    <w:rsid w:val="00C04337"/>
    <w:rsid w:val="00C0734D"/>
    <w:rsid w:val="00C1156E"/>
    <w:rsid w:val="00C20501"/>
    <w:rsid w:val="00C27EE4"/>
    <w:rsid w:val="00C35D30"/>
    <w:rsid w:val="00C368DC"/>
    <w:rsid w:val="00C36C88"/>
    <w:rsid w:val="00C43295"/>
    <w:rsid w:val="00C47032"/>
    <w:rsid w:val="00C53541"/>
    <w:rsid w:val="00C54DC4"/>
    <w:rsid w:val="00C71138"/>
    <w:rsid w:val="00C72EE7"/>
    <w:rsid w:val="00C737CD"/>
    <w:rsid w:val="00C7799A"/>
    <w:rsid w:val="00C817CB"/>
    <w:rsid w:val="00C81F6C"/>
    <w:rsid w:val="00C82FA9"/>
    <w:rsid w:val="00C85D76"/>
    <w:rsid w:val="00C94643"/>
    <w:rsid w:val="00C975A9"/>
    <w:rsid w:val="00CA3911"/>
    <w:rsid w:val="00CA5711"/>
    <w:rsid w:val="00CA7C58"/>
    <w:rsid w:val="00CC674B"/>
    <w:rsid w:val="00CC7175"/>
    <w:rsid w:val="00CD01E9"/>
    <w:rsid w:val="00CD7346"/>
    <w:rsid w:val="00CD7C6F"/>
    <w:rsid w:val="00CE1E47"/>
    <w:rsid w:val="00CF12B3"/>
    <w:rsid w:val="00CF4FAE"/>
    <w:rsid w:val="00D05AE5"/>
    <w:rsid w:val="00D06647"/>
    <w:rsid w:val="00D07617"/>
    <w:rsid w:val="00D21BAD"/>
    <w:rsid w:val="00D23141"/>
    <w:rsid w:val="00D23ED7"/>
    <w:rsid w:val="00D24018"/>
    <w:rsid w:val="00D32C23"/>
    <w:rsid w:val="00D33362"/>
    <w:rsid w:val="00D3505E"/>
    <w:rsid w:val="00D36973"/>
    <w:rsid w:val="00D47A2A"/>
    <w:rsid w:val="00D7711C"/>
    <w:rsid w:val="00D772DF"/>
    <w:rsid w:val="00D91A04"/>
    <w:rsid w:val="00D92513"/>
    <w:rsid w:val="00D93AE2"/>
    <w:rsid w:val="00D97D76"/>
    <w:rsid w:val="00DA0652"/>
    <w:rsid w:val="00DA2FF7"/>
    <w:rsid w:val="00DB313B"/>
    <w:rsid w:val="00DC31CF"/>
    <w:rsid w:val="00DC652D"/>
    <w:rsid w:val="00DD6505"/>
    <w:rsid w:val="00DD66D4"/>
    <w:rsid w:val="00DE02AA"/>
    <w:rsid w:val="00DE3E59"/>
    <w:rsid w:val="00E01AE1"/>
    <w:rsid w:val="00E0257D"/>
    <w:rsid w:val="00E03B25"/>
    <w:rsid w:val="00E11D5C"/>
    <w:rsid w:val="00E230D4"/>
    <w:rsid w:val="00E3174C"/>
    <w:rsid w:val="00E32CC9"/>
    <w:rsid w:val="00E44322"/>
    <w:rsid w:val="00E4618B"/>
    <w:rsid w:val="00E50C8E"/>
    <w:rsid w:val="00E511ED"/>
    <w:rsid w:val="00E514AE"/>
    <w:rsid w:val="00E51E65"/>
    <w:rsid w:val="00E60507"/>
    <w:rsid w:val="00E6468F"/>
    <w:rsid w:val="00E66453"/>
    <w:rsid w:val="00E706A9"/>
    <w:rsid w:val="00E72269"/>
    <w:rsid w:val="00E74872"/>
    <w:rsid w:val="00E76FE7"/>
    <w:rsid w:val="00E772B8"/>
    <w:rsid w:val="00E84857"/>
    <w:rsid w:val="00E85DA5"/>
    <w:rsid w:val="00E8637D"/>
    <w:rsid w:val="00E91687"/>
    <w:rsid w:val="00E91AFF"/>
    <w:rsid w:val="00E92A99"/>
    <w:rsid w:val="00E93871"/>
    <w:rsid w:val="00E95F6C"/>
    <w:rsid w:val="00EA7AB2"/>
    <w:rsid w:val="00EB17DC"/>
    <w:rsid w:val="00EB1DF5"/>
    <w:rsid w:val="00EB2C9A"/>
    <w:rsid w:val="00EC0AC3"/>
    <w:rsid w:val="00EC5D95"/>
    <w:rsid w:val="00EC6CCB"/>
    <w:rsid w:val="00ED4503"/>
    <w:rsid w:val="00EE76F5"/>
    <w:rsid w:val="00EF05AD"/>
    <w:rsid w:val="00F100FB"/>
    <w:rsid w:val="00F1052E"/>
    <w:rsid w:val="00F12D3E"/>
    <w:rsid w:val="00F138E1"/>
    <w:rsid w:val="00F21AAD"/>
    <w:rsid w:val="00F24D6C"/>
    <w:rsid w:val="00F2796B"/>
    <w:rsid w:val="00F31C4A"/>
    <w:rsid w:val="00F3404B"/>
    <w:rsid w:val="00F37944"/>
    <w:rsid w:val="00F424B7"/>
    <w:rsid w:val="00F507D9"/>
    <w:rsid w:val="00F526C8"/>
    <w:rsid w:val="00F54871"/>
    <w:rsid w:val="00F5613B"/>
    <w:rsid w:val="00F66EA6"/>
    <w:rsid w:val="00F80A81"/>
    <w:rsid w:val="00F8228F"/>
    <w:rsid w:val="00F8343D"/>
    <w:rsid w:val="00F86E6E"/>
    <w:rsid w:val="00FA40A5"/>
    <w:rsid w:val="00FB2E4C"/>
    <w:rsid w:val="00FB3B65"/>
    <w:rsid w:val="00FB485B"/>
    <w:rsid w:val="00FB4E0D"/>
    <w:rsid w:val="00FC2692"/>
    <w:rsid w:val="00FC27AD"/>
    <w:rsid w:val="00FC6EDB"/>
    <w:rsid w:val="00FC7B24"/>
    <w:rsid w:val="00FD1B5F"/>
    <w:rsid w:val="00FD6BD0"/>
    <w:rsid w:val="00FE21E5"/>
    <w:rsid w:val="00FE7C34"/>
    <w:rsid w:val="00FF5FF0"/>
    <w:rsid w:val="00FF6AEC"/>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 w:id="11309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ABB3-A728-466A-B19D-C4BE6AD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14</Pages>
  <Words>3173</Words>
  <Characters>18090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153</cp:revision>
  <cp:lastPrinted>2023-07-06T08:53:00Z</cp:lastPrinted>
  <dcterms:created xsi:type="dcterms:W3CDTF">2021-07-02T06:41:00Z</dcterms:created>
  <dcterms:modified xsi:type="dcterms:W3CDTF">2024-07-04T11:11:00Z</dcterms:modified>
</cp:coreProperties>
</file>